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CAC234A" w14:textId="54603469" w:rsidR="00A81678" w:rsidRPr="00F10A25" w:rsidRDefault="00A81678" w:rsidP="00A81678">
      <w:pPr>
        <w:jc w:val="center"/>
        <w:rPr>
          <w:rFonts w:ascii="Helvetica" w:hAnsi="Helvetica"/>
          <w:lang w:val="en-US"/>
        </w:rPr>
      </w:pPr>
      <w:r w:rsidRPr="00F10A25">
        <w:rPr>
          <w:rFonts w:ascii="Helvetica" w:hAnsi="Helvetica"/>
          <w:lang w:val="en-US"/>
        </w:rPr>
        <w:t xml:space="preserve">Dissertation </w:t>
      </w:r>
    </w:p>
    <w:p w14:paraId="09C77318" w14:textId="4397161E" w:rsidR="00A81678" w:rsidRPr="00F10A25" w:rsidRDefault="00A81678" w:rsidP="00A81678">
      <w:pPr>
        <w:jc w:val="center"/>
        <w:rPr>
          <w:rFonts w:ascii="Helvetica" w:hAnsi="Helvetica"/>
          <w:lang w:val="en-US"/>
        </w:rPr>
      </w:pPr>
    </w:p>
    <w:p w14:paraId="163851CC" w14:textId="09A6AADF" w:rsidR="00A81678" w:rsidRPr="00F10A25" w:rsidRDefault="00A81678" w:rsidP="00A81678">
      <w:pPr>
        <w:jc w:val="center"/>
        <w:rPr>
          <w:rFonts w:ascii="Helvetica" w:hAnsi="Helvetica"/>
          <w:lang w:val="en-US"/>
        </w:rPr>
      </w:pPr>
    </w:p>
    <w:p w14:paraId="59F5E37C" w14:textId="4924E7E9" w:rsidR="00A81678" w:rsidRPr="00F10A25" w:rsidRDefault="00A81678" w:rsidP="00A81678">
      <w:pPr>
        <w:jc w:val="center"/>
        <w:rPr>
          <w:rFonts w:ascii="Helvetica" w:hAnsi="Helvetica"/>
          <w:lang w:val="en-US"/>
        </w:rPr>
      </w:pPr>
    </w:p>
    <w:p w14:paraId="27E1A3A6" w14:textId="5F323D9F" w:rsidR="00A81678" w:rsidRPr="00F10A25" w:rsidRDefault="00A81678" w:rsidP="00A81678">
      <w:pPr>
        <w:jc w:val="center"/>
        <w:rPr>
          <w:rFonts w:ascii="Helvetica" w:hAnsi="Helvetica"/>
          <w:lang w:val="en-US"/>
        </w:rPr>
      </w:pPr>
    </w:p>
    <w:p w14:paraId="0EA48683" w14:textId="58C908FC" w:rsidR="00A81678" w:rsidRPr="00F10A25" w:rsidRDefault="00A81678" w:rsidP="00A81678">
      <w:pPr>
        <w:jc w:val="center"/>
        <w:rPr>
          <w:rFonts w:ascii="Helvetica" w:hAnsi="Helvetica"/>
          <w:lang w:val="en-US"/>
        </w:rPr>
      </w:pPr>
    </w:p>
    <w:p w14:paraId="7AC7A361" w14:textId="77777777" w:rsidR="00A81678" w:rsidRPr="00F10A25" w:rsidRDefault="00A81678" w:rsidP="00A81678">
      <w:pPr>
        <w:pStyle w:val="NormalWeb"/>
        <w:numPr>
          <w:ilvl w:val="0"/>
          <w:numId w:val="1"/>
        </w:numPr>
        <w:shd w:val="clear" w:color="auto" w:fill="FFFFFF"/>
        <w:rPr>
          <w:rFonts w:ascii="Helvetica" w:hAnsi="Helvetica"/>
          <w:lang w:val="en-US"/>
        </w:rPr>
      </w:pPr>
      <w:r w:rsidRPr="00F10A25">
        <w:rPr>
          <w:rFonts w:ascii="Helvetica" w:hAnsi="Helvetica"/>
          <w:lang w:val="en-US"/>
        </w:rPr>
        <w:t xml:space="preserve">List the key findings – one sentence each, order from most exciting to least, or another logical order </w:t>
      </w:r>
    </w:p>
    <w:p w14:paraId="57D3C802" w14:textId="77777777" w:rsidR="00A81678" w:rsidRPr="00F10A25" w:rsidRDefault="00A81678" w:rsidP="00A81678">
      <w:pPr>
        <w:pStyle w:val="NormalWeb"/>
        <w:numPr>
          <w:ilvl w:val="0"/>
          <w:numId w:val="1"/>
        </w:numPr>
        <w:shd w:val="clear" w:color="auto" w:fill="FFFFFF"/>
        <w:rPr>
          <w:rFonts w:ascii="Helvetica" w:hAnsi="Helvetica"/>
          <w:lang w:val="en-US"/>
        </w:rPr>
      </w:pPr>
      <w:r w:rsidRPr="00F10A25">
        <w:rPr>
          <w:rFonts w:ascii="Helvetica" w:hAnsi="Helvetica"/>
          <w:lang w:val="en-US"/>
        </w:rPr>
        <w:t xml:space="preserve">Make figures for each key finding – place in pre-determined order </w:t>
      </w:r>
    </w:p>
    <w:p w14:paraId="72ACD3A8" w14:textId="77777777" w:rsidR="00A81678" w:rsidRPr="00F10A25" w:rsidRDefault="00A81678" w:rsidP="00A81678">
      <w:pPr>
        <w:pStyle w:val="NormalWeb"/>
        <w:numPr>
          <w:ilvl w:val="0"/>
          <w:numId w:val="1"/>
        </w:numPr>
        <w:shd w:val="clear" w:color="auto" w:fill="FFFFFF"/>
        <w:rPr>
          <w:rFonts w:ascii="Helvetica" w:hAnsi="Helvetica"/>
          <w:lang w:val="en-US"/>
        </w:rPr>
      </w:pPr>
      <w:r w:rsidRPr="00F10A25">
        <w:rPr>
          <w:rFonts w:ascii="Helvetica" w:hAnsi="Helvetica"/>
          <w:lang w:val="en-US"/>
        </w:rPr>
        <w:t xml:space="preserve">Write results around each finding – place in pre-determined order </w:t>
      </w:r>
    </w:p>
    <w:p w14:paraId="6B40D98D" w14:textId="77777777" w:rsidR="00A81678" w:rsidRPr="00F10A25" w:rsidRDefault="00A81678" w:rsidP="00A81678">
      <w:pPr>
        <w:pStyle w:val="NormalWeb"/>
        <w:numPr>
          <w:ilvl w:val="0"/>
          <w:numId w:val="1"/>
        </w:numPr>
        <w:shd w:val="clear" w:color="auto" w:fill="FFFFFF"/>
        <w:rPr>
          <w:rFonts w:ascii="Helvetica" w:hAnsi="Helvetica"/>
          <w:lang w:val="en-US"/>
        </w:rPr>
      </w:pPr>
      <w:r w:rsidRPr="00F10A25">
        <w:rPr>
          <w:rFonts w:ascii="Helvetica" w:hAnsi="Helvetica"/>
          <w:lang w:val="en-US"/>
        </w:rPr>
        <w:t xml:space="preserve">Write methods around each result – only include methods needed to describe the science leading to the results presented </w:t>
      </w:r>
    </w:p>
    <w:p w14:paraId="31E6EA70" w14:textId="77777777" w:rsidR="00A81678" w:rsidRPr="00F10A25" w:rsidRDefault="00A81678" w:rsidP="00A81678">
      <w:pPr>
        <w:pStyle w:val="NormalWeb"/>
        <w:numPr>
          <w:ilvl w:val="0"/>
          <w:numId w:val="1"/>
        </w:numPr>
        <w:shd w:val="clear" w:color="auto" w:fill="FFFFFF"/>
        <w:rPr>
          <w:rFonts w:ascii="Helvetica" w:hAnsi="Helvetica"/>
          <w:lang w:val="en-US"/>
        </w:rPr>
      </w:pPr>
      <w:r w:rsidRPr="00F10A25">
        <w:rPr>
          <w:rFonts w:ascii="Helvetica" w:hAnsi="Helvetica"/>
          <w:lang w:val="en-US"/>
        </w:rPr>
        <w:t xml:space="preserve">Write first paragraph of discussion – </w:t>
      </w:r>
      <w:proofErr w:type="spellStart"/>
      <w:r w:rsidRPr="00F10A25">
        <w:rPr>
          <w:rFonts w:ascii="Helvetica" w:hAnsi="Helvetica"/>
          <w:lang w:val="en-US"/>
        </w:rPr>
        <w:t>summarise</w:t>
      </w:r>
      <w:proofErr w:type="spellEnd"/>
      <w:r w:rsidRPr="00F10A25">
        <w:rPr>
          <w:rFonts w:ascii="Helvetica" w:hAnsi="Helvetica"/>
          <w:lang w:val="en-US"/>
        </w:rPr>
        <w:t xml:space="preserve"> all the key findings in order </w:t>
      </w:r>
    </w:p>
    <w:p w14:paraId="02BC9A0A" w14:textId="77777777" w:rsidR="00A81678" w:rsidRPr="00F10A25" w:rsidRDefault="00A81678" w:rsidP="00A81678">
      <w:pPr>
        <w:pStyle w:val="NormalWeb"/>
        <w:numPr>
          <w:ilvl w:val="0"/>
          <w:numId w:val="1"/>
        </w:numPr>
        <w:shd w:val="clear" w:color="auto" w:fill="FFFFFF"/>
        <w:rPr>
          <w:rFonts w:ascii="Helvetica" w:hAnsi="Helvetica"/>
          <w:lang w:val="en-US"/>
        </w:rPr>
      </w:pPr>
      <w:r w:rsidRPr="00F10A25">
        <w:rPr>
          <w:rFonts w:ascii="Helvetica" w:hAnsi="Helvetica"/>
          <w:lang w:val="en-US"/>
        </w:rPr>
        <w:t xml:space="preserve">Write the last paragraph of the intro – describes the research questions, hypotheses and/or objectives of the study – the study roadmap </w:t>
      </w:r>
    </w:p>
    <w:p w14:paraId="7692B4FB" w14:textId="77777777" w:rsidR="00A81678" w:rsidRPr="00F10A25" w:rsidRDefault="00A81678" w:rsidP="00291236">
      <w:pPr>
        <w:pStyle w:val="NormalWeb"/>
        <w:numPr>
          <w:ilvl w:val="0"/>
          <w:numId w:val="1"/>
        </w:numPr>
        <w:shd w:val="clear" w:color="auto" w:fill="FFFFFF"/>
        <w:rPr>
          <w:rFonts w:ascii="Helvetica" w:hAnsi="Helvetica"/>
          <w:lang w:val="en-US"/>
        </w:rPr>
      </w:pPr>
      <w:r w:rsidRPr="00F10A25">
        <w:rPr>
          <w:rFonts w:ascii="Helvetica" w:hAnsi="Helvetica"/>
          <w:lang w:val="en-US"/>
        </w:rPr>
        <w:t xml:space="preserve">Write the next paragraphs of the discussion – one paragraph per each key finding in order, discussions often also include a study limitations paragraph and a future research directions paragraph </w:t>
      </w:r>
    </w:p>
    <w:p w14:paraId="77087103" w14:textId="1635286B" w:rsidR="00A81678" w:rsidRPr="00F10A25" w:rsidRDefault="00A81678" w:rsidP="00291236">
      <w:pPr>
        <w:pStyle w:val="NormalWeb"/>
        <w:numPr>
          <w:ilvl w:val="0"/>
          <w:numId w:val="1"/>
        </w:numPr>
        <w:shd w:val="clear" w:color="auto" w:fill="FFFFFF"/>
        <w:rPr>
          <w:rFonts w:ascii="Helvetica" w:hAnsi="Helvetica"/>
          <w:lang w:val="en-US"/>
        </w:rPr>
      </w:pPr>
      <w:r w:rsidRPr="00F10A25">
        <w:rPr>
          <w:rFonts w:ascii="Helvetica" w:hAnsi="Helvetica"/>
          <w:lang w:val="en-US"/>
        </w:rPr>
        <w:t xml:space="preserve"> Write the introduction paragraphs – one paragraph per topic of each of the key findings, should match with the content in the discussion paragraphs </w:t>
      </w:r>
    </w:p>
    <w:p w14:paraId="09928096" w14:textId="7A371DC5" w:rsidR="00A81678" w:rsidRPr="00F10A25" w:rsidRDefault="00A81678" w:rsidP="00291236">
      <w:pPr>
        <w:pStyle w:val="NormalWeb"/>
        <w:numPr>
          <w:ilvl w:val="0"/>
          <w:numId w:val="1"/>
        </w:numPr>
        <w:shd w:val="clear" w:color="auto" w:fill="FFFFFF"/>
        <w:rPr>
          <w:rFonts w:ascii="Helvetica" w:hAnsi="Helvetica"/>
          <w:lang w:val="en-US"/>
        </w:rPr>
      </w:pPr>
      <w:r w:rsidRPr="00F10A25">
        <w:rPr>
          <w:rFonts w:ascii="Helvetica" w:hAnsi="Helvetica"/>
          <w:lang w:val="en-US"/>
        </w:rPr>
        <w:t>Write the first paragraph of the introduction – provides the big picture context and sets out the clear knowledge gap of the study.</w:t>
      </w:r>
    </w:p>
    <w:p w14:paraId="022673E2" w14:textId="20496BF8" w:rsidR="00A81678" w:rsidRPr="00F10A25" w:rsidRDefault="00A81678" w:rsidP="00291236">
      <w:pPr>
        <w:pStyle w:val="NormalWeb"/>
        <w:numPr>
          <w:ilvl w:val="0"/>
          <w:numId w:val="1"/>
        </w:numPr>
        <w:shd w:val="clear" w:color="auto" w:fill="FFFFFF"/>
        <w:rPr>
          <w:rFonts w:ascii="Helvetica" w:hAnsi="Helvetica"/>
          <w:lang w:val="en-US"/>
        </w:rPr>
      </w:pPr>
      <w:r w:rsidRPr="00F10A25">
        <w:rPr>
          <w:rFonts w:ascii="Helvetica" w:hAnsi="Helvetica"/>
          <w:lang w:val="en-US"/>
        </w:rPr>
        <w:t xml:space="preserve">Write the conclusion paragraph – the last paragraph of the discussion or </w:t>
      </w:r>
      <w:proofErr w:type="spellStart"/>
      <w:proofErr w:type="gramStart"/>
      <w:r w:rsidRPr="00F10A25">
        <w:rPr>
          <w:rFonts w:ascii="Helvetica" w:hAnsi="Helvetica"/>
          <w:lang w:val="en-US"/>
        </w:rPr>
        <w:t>it’s</w:t>
      </w:r>
      <w:proofErr w:type="spellEnd"/>
      <w:proofErr w:type="gramEnd"/>
      <w:r w:rsidRPr="00F10A25">
        <w:rPr>
          <w:rFonts w:ascii="Helvetica" w:hAnsi="Helvetica"/>
          <w:lang w:val="en-US"/>
        </w:rPr>
        <w:t xml:space="preserve"> own section, should explain why the research matters and put the key findings back into the big picture context set out in the first paragraph of the intro </w:t>
      </w:r>
    </w:p>
    <w:p w14:paraId="2DA0AC95" w14:textId="155FFDEF" w:rsidR="00FA2510" w:rsidRPr="00F10A25" w:rsidRDefault="00A81678" w:rsidP="00FA2510">
      <w:pPr>
        <w:pStyle w:val="NormalWeb"/>
        <w:numPr>
          <w:ilvl w:val="0"/>
          <w:numId w:val="1"/>
        </w:numPr>
        <w:shd w:val="clear" w:color="auto" w:fill="FFFFFF"/>
        <w:rPr>
          <w:rFonts w:ascii="Helvetica" w:hAnsi="Helvetica"/>
          <w:lang w:val="en-US"/>
        </w:rPr>
      </w:pPr>
      <w:r w:rsidRPr="00F10A25">
        <w:rPr>
          <w:rFonts w:ascii="Helvetica" w:hAnsi="Helvetica"/>
          <w:lang w:val="en-US"/>
        </w:rPr>
        <w:t xml:space="preserve">Write the abstract – should include your entire pitch and should ideally follow the Nature abstract structure </w:t>
      </w:r>
    </w:p>
    <w:p w14:paraId="4630BF3C" w14:textId="08FF3707" w:rsidR="00A81678" w:rsidRDefault="00AE7417" w:rsidP="00A81678">
      <w:pPr>
        <w:rPr>
          <w:rFonts w:ascii="Helvetica" w:hAnsi="Helvetica"/>
          <w:b/>
          <w:bCs/>
          <w:u w:val="single"/>
          <w:lang w:val="en-US"/>
        </w:rPr>
      </w:pPr>
      <w:r>
        <w:rPr>
          <w:rFonts w:ascii="Helvetica" w:hAnsi="Helvetica"/>
          <w:b/>
          <w:bCs/>
          <w:u w:val="single"/>
          <w:lang w:val="en-US"/>
        </w:rPr>
        <w:t xml:space="preserve">Abstract </w:t>
      </w:r>
    </w:p>
    <w:p w14:paraId="41EEC1EA" w14:textId="7F91F496" w:rsidR="00AE7417" w:rsidRDefault="00AE7417" w:rsidP="00A81678">
      <w:pPr>
        <w:rPr>
          <w:rFonts w:ascii="Helvetica" w:hAnsi="Helvetica"/>
          <w:b/>
          <w:bCs/>
          <w:u w:val="single"/>
          <w:lang w:val="en-US"/>
        </w:rPr>
      </w:pPr>
    </w:p>
    <w:p w14:paraId="1D6122BE" w14:textId="66C6B9E1" w:rsidR="00AE7417" w:rsidRDefault="00AE7417" w:rsidP="00A81678">
      <w:pPr>
        <w:rPr>
          <w:rFonts w:ascii="Helvetica" w:hAnsi="Helvetica"/>
          <w:b/>
          <w:bCs/>
          <w:u w:val="single"/>
          <w:lang w:val="en-US"/>
        </w:rPr>
      </w:pPr>
      <w:r>
        <w:rPr>
          <w:rFonts w:ascii="Helvetica" w:hAnsi="Helvetica"/>
          <w:b/>
          <w:bCs/>
          <w:u w:val="single"/>
          <w:lang w:val="en-US"/>
        </w:rPr>
        <w:t xml:space="preserve">Intro </w:t>
      </w:r>
    </w:p>
    <w:p w14:paraId="70D5D243" w14:textId="55F05943" w:rsidR="00AE7417" w:rsidRDefault="00AE7417" w:rsidP="00A81678">
      <w:pPr>
        <w:rPr>
          <w:rFonts w:ascii="Helvetica" w:hAnsi="Helvetica"/>
          <w:b/>
          <w:bCs/>
          <w:u w:val="single"/>
          <w:lang w:val="en-US"/>
        </w:rPr>
      </w:pPr>
    </w:p>
    <w:p w14:paraId="009D422D" w14:textId="6011BA30" w:rsidR="00AE7417" w:rsidRDefault="00AE7417" w:rsidP="00A81678">
      <w:pPr>
        <w:rPr>
          <w:rFonts w:ascii="Helvetica" w:hAnsi="Helvetica"/>
          <w:lang w:val="en-US"/>
        </w:rPr>
      </w:pPr>
      <w:r>
        <w:rPr>
          <w:rFonts w:ascii="Helvetica" w:hAnsi="Helvetica"/>
          <w:lang w:val="en-US"/>
        </w:rPr>
        <w:t>GD advice: 3-4 pages</w:t>
      </w:r>
    </w:p>
    <w:p w14:paraId="2320B40F" w14:textId="38A85727" w:rsidR="00EC5BED" w:rsidRDefault="00EC5BED" w:rsidP="00A81678">
      <w:pPr>
        <w:rPr>
          <w:rFonts w:ascii="Helvetica" w:hAnsi="Helvetica"/>
          <w:lang w:val="en-US"/>
        </w:rPr>
      </w:pPr>
    </w:p>
    <w:p w14:paraId="2D243362" w14:textId="6E013F30" w:rsidR="00EC5BED" w:rsidRDefault="00EC5BED" w:rsidP="00A81678">
      <w:pPr>
        <w:rPr>
          <w:rFonts w:ascii="Helvetica" w:hAnsi="Helvetica"/>
          <w:lang w:val="en-US"/>
        </w:rPr>
      </w:pPr>
      <w:r>
        <w:rPr>
          <w:rFonts w:ascii="Helvetica" w:hAnsi="Helvetica"/>
          <w:lang w:val="en-US"/>
        </w:rPr>
        <w:t xml:space="preserve">Add conceptual diagram with prediction </w:t>
      </w:r>
      <w:proofErr w:type="gramStart"/>
      <w:r>
        <w:rPr>
          <w:rFonts w:ascii="Helvetica" w:hAnsi="Helvetica"/>
          <w:lang w:val="en-US"/>
        </w:rPr>
        <w:t>( mixture</w:t>
      </w:r>
      <w:proofErr w:type="gramEnd"/>
      <w:r>
        <w:rPr>
          <w:rFonts w:ascii="Helvetica" w:hAnsi="Helvetica"/>
          <w:lang w:val="en-US"/>
        </w:rPr>
        <w:t xml:space="preserve"> of team shrub presentation and </w:t>
      </w:r>
      <w:proofErr w:type="spellStart"/>
      <w:r>
        <w:rPr>
          <w:rFonts w:ascii="Helvetica" w:hAnsi="Helvetica"/>
          <w:lang w:val="en-US"/>
        </w:rPr>
        <w:t>gholizah</w:t>
      </w:r>
      <w:proofErr w:type="spellEnd"/>
      <w:r>
        <w:rPr>
          <w:rFonts w:ascii="Helvetica" w:hAnsi="Helvetica"/>
          <w:lang w:val="en-US"/>
        </w:rPr>
        <w:t xml:space="preserve"> paper)</w:t>
      </w:r>
    </w:p>
    <w:p w14:paraId="40E20F8C" w14:textId="3B7B321F" w:rsidR="00A700C3" w:rsidRDefault="00A700C3" w:rsidP="00A81678">
      <w:pPr>
        <w:rPr>
          <w:rFonts w:ascii="Helvetica" w:hAnsi="Helvetica"/>
          <w:lang w:val="en-US"/>
        </w:rPr>
      </w:pPr>
    </w:p>
    <w:p w14:paraId="017AEDF5" w14:textId="4937291B" w:rsidR="00A700C3" w:rsidRDefault="00A700C3" w:rsidP="00A700C3">
      <w:pPr>
        <w:pStyle w:val="NormalWeb"/>
        <w:rPr>
          <w:rFonts w:ascii="TimesNewRomanPSMT" w:hAnsi="TimesNewRomanPSMT"/>
        </w:rPr>
      </w:pPr>
      <w:r>
        <w:rPr>
          <w:rFonts w:ascii="TimesNewRomanPSMT" w:hAnsi="TimesNewRomanPSMT"/>
        </w:rPr>
        <w:t>A phenomenon known as multiple scattering of radiation between air and plant cellular walls as well as canopy structure leads to high reflectance values, known as the NIR plateau (Gausman, 1974)</w:t>
      </w:r>
      <w:r w:rsidRPr="00A700C3">
        <w:rPr>
          <w:rFonts w:ascii="TimesNewRomanPSMT" w:hAnsi="TimesNewRomanPSMT"/>
          <w:lang w:val="en-US"/>
        </w:rPr>
        <w:t xml:space="preserve"> </w:t>
      </w:r>
      <w:r>
        <w:rPr>
          <w:rFonts w:ascii="TimesNewRomanPSMT" w:hAnsi="TimesNewRomanPSMT"/>
        </w:rPr>
        <w:t xml:space="preserve">. The wavelength at which the transition between pigment absorption and the NIR plateau occurs is called the red-edge and is commonly used in vegetation remote sensing (Roberts et al., 2011; Thenkabail et al., 2000). The development, degradation, and relative contribution of each pigment as well as the changes in cellular and canopy structure can be tracked using hyperspectral resolution remote sensing (Sims and Gamon, 2002; Stylinski et al., 2002; Tieszen, 1972; Ustin and Curtiss, 1990). </w:t>
      </w:r>
    </w:p>
    <w:p w14:paraId="5F22536A" w14:textId="162A598E" w:rsidR="00A700C3" w:rsidRPr="00A700C3" w:rsidRDefault="00A700C3" w:rsidP="00A700C3">
      <w:pPr>
        <w:pStyle w:val="NormalWeb"/>
        <w:rPr>
          <w:lang w:val="en-US"/>
        </w:rPr>
      </w:pPr>
      <w:r>
        <w:rPr>
          <w:rFonts w:ascii="TimesNewRomanPSMT" w:hAnsi="TimesNewRomanPSMT"/>
        </w:rPr>
        <w:lastRenderedPageBreak/>
        <w:t xml:space="preserve">By targeting specific wavelengths with the use of hyperspectral remote sensing data, op- portunities for detailed monitoring for vegetation differentiation and more detailed bio- physical information can be derived aiding characterization of the complexity and hetero- geneity of Arctic ecosystems over space and time (Liu et al., 2017). Specific wavelengths and narrow band VIs are generally associated with chlorophyll, carotenoid, and anthocya- nin content, which facilitate specific functions that control overall photosynthetic capacity and thus can be used to extract biophysical information. High spectral resolution data can maximize signal to noise ratios through targeting specific wavelengths that show sensitivity to targeted parameters and insensitivity to background signals. Recent studies have demonstrated the superiority of narrowband hyperspectral re- mote sensing in estimating percent green cover and differentiating vegetation communities in Arctic ecosystems (Bratsch et al., 2016; Buchhorn et al., 2013; Liu et al., 2017). Overall, the application of hyperspectral remote sensing in Arctic ecosystems will improve our un- derstanding of the spatio-temporal heterogeneity of this ecosystem and the environmental gradients dictating it, and in turn will improve the accuracy of environmental change mon- itoring. </w:t>
      </w:r>
      <w:r w:rsidRPr="00A700C3">
        <w:rPr>
          <w:rFonts w:ascii="TimesNewRomanPSMT" w:hAnsi="TimesNewRomanPSMT"/>
          <w:lang w:val="en-US"/>
        </w:rPr>
        <w:t xml:space="preserve"> </w:t>
      </w:r>
      <w:r>
        <w:rPr>
          <w:rFonts w:ascii="TimesNewRomanPSMT" w:hAnsi="TimesNewRomanPSMT"/>
          <w:lang w:val="en-US"/>
        </w:rPr>
        <w:t>beam</w:t>
      </w:r>
      <w:r w:rsidR="00CA63DF">
        <w:rPr>
          <w:rFonts w:ascii="TimesNewRomanPSMT" w:hAnsi="TimesNewRomanPSMT"/>
          <w:lang w:val="en-US"/>
        </w:rPr>
        <w:t>ish</w:t>
      </w:r>
    </w:p>
    <w:p w14:paraId="4833D9D6" w14:textId="32E562B6" w:rsidR="00A700C3" w:rsidRDefault="00A700C3" w:rsidP="00A700C3">
      <w:pPr>
        <w:pStyle w:val="NormalWeb"/>
      </w:pPr>
    </w:p>
    <w:p w14:paraId="2508B157" w14:textId="6EBAEF68" w:rsidR="00A61A3B" w:rsidRPr="00A61A3B" w:rsidRDefault="00A61A3B" w:rsidP="00A700C3">
      <w:pPr>
        <w:pStyle w:val="NormalWeb"/>
        <w:rPr>
          <w:b/>
          <w:bCs/>
          <w:lang w:val="de-DE"/>
        </w:rPr>
      </w:pPr>
    </w:p>
    <w:p w14:paraId="003E94F3" w14:textId="77777777" w:rsidR="00A700C3" w:rsidRPr="00A700C3" w:rsidRDefault="00A700C3" w:rsidP="00A81678">
      <w:pPr>
        <w:rPr>
          <w:rFonts w:ascii="Helvetica" w:hAnsi="Helvetica"/>
        </w:rPr>
      </w:pPr>
    </w:p>
    <w:p w14:paraId="24D10AE0" w14:textId="6450A405" w:rsidR="00AE7417" w:rsidRDefault="00A61A3B" w:rsidP="00A81678">
      <w:pPr>
        <w:rPr>
          <w:rFonts w:ascii="Helvetica" w:hAnsi="Helvetica"/>
          <w:b/>
          <w:bCs/>
          <w:u w:val="single"/>
          <w:lang w:val="en-US"/>
        </w:rPr>
      </w:pPr>
      <w:r>
        <w:rPr>
          <w:rFonts w:ascii="Helvetica" w:hAnsi="Helvetica"/>
          <w:b/>
          <w:bCs/>
          <w:u w:val="single"/>
          <w:lang w:val="en-US"/>
        </w:rPr>
        <w:t xml:space="preserve">Hypothesis </w:t>
      </w:r>
    </w:p>
    <w:p w14:paraId="04B138AD" w14:textId="1DD7E4B2" w:rsidR="00A61A3B" w:rsidRDefault="00A61A3B" w:rsidP="00A81678">
      <w:pPr>
        <w:rPr>
          <w:rFonts w:ascii="Helvetica" w:hAnsi="Helvetica"/>
          <w:b/>
          <w:bCs/>
          <w:u w:val="single"/>
          <w:lang w:val="en-US"/>
        </w:rPr>
      </w:pPr>
    </w:p>
    <w:p w14:paraId="27920C80" w14:textId="77777777" w:rsidR="00A61A3B" w:rsidRPr="002613FE" w:rsidRDefault="00A61A3B" w:rsidP="00A61A3B">
      <w:pPr>
        <w:rPr>
          <w:rFonts w:ascii="Helvetica" w:hAnsi="Helvetica"/>
          <w:b/>
          <w:bCs/>
        </w:rPr>
      </w:pPr>
      <w:r w:rsidRPr="002613FE">
        <w:rPr>
          <w:rFonts w:ascii="Helvetica" w:hAnsi="Helvetica"/>
          <w:b/>
          <w:bCs/>
        </w:rPr>
        <w:t>1</w:t>
      </w:r>
      <w:r>
        <w:rPr>
          <w:rFonts w:ascii="Helvetica" w:hAnsi="Helvetica"/>
          <w:b/>
          <w:bCs/>
        </w:rPr>
        <w:t>:</w:t>
      </w:r>
      <w:r w:rsidRPr="002613FE">
        <w:rPr>
          <w:rFonts w:ascii="Helvetica" w:hAnsi="Helvetica"/>
          <w:b/>
          <w:bCs/>
        </w:rPr>
        <w:t xml:space="preserve"> </w:t>
      </w:r>
      <w:r>
        <w:rPr>
          <w:rFonts w:ascii="Helvetica" w:hAnsi="Helvetica"/>
          <w:b/>
          <w:bCs/>
        </w:rPr>
        <w:t>How do</w:t>
      </w:r>
      <w:r w:rsidRPr="002613FE">
        <w:rPr>
          <w:rFonts w:ascii="Helvetica" w:hAnsi="Helvetica"/>
          <w:b/>
          <w:bCs/>
        </w:rPr>
        <w:t xml:space="preserve"> Arctic Vegetation types be </w:t>
      </w:r>
      <w:r>
        <w:rPr>
          <w:rFonts w:ascii="Helvetica" w:hAnsi="Helvetica"/>
          <w:b/>
          <w:bCs/>
        </w:rPr>
        <w:t>discriminate</w:t>
      </w:r>
      <w:r w:rsidRPr="002613FE">
        <w:rPr>
          <w:rFonts w:ascii="Helvetica" w:hAnsi="Helvetica"/>
          <w:b/>
          <w:bCs/>
        </w:rPr>
        <w:t xml:space="preserve"> based on the mean and variance of hyperspectral signatures?</w:t>
      </w:r>
    </w:p>
    <w:p w14:paraId="28F658CD" w14:textId="77777777" w:rsidR="00A61A3B" w:rsidRPr="002613FE" w:rsidRDefault="00A61A3B" w:rsidP="00A61A3B">
      <w:pPr>
        <w:rPr>
          <w:rFonts w:ascii="Helvetica" w:hAnsi="Helvetica"/>
          <w:b/>
          <w:bCs/>
        </w:rPr>
      </w:pPr>
    </w:p>
    <w:p w14:paraId="0DB98332" w14:textId="77777777" w:rsidR="00A61A3B" w:rsidRDefault="00A61A3B" w:rsidP="00A61A3B">
      <w:pPr>
        <w:jc w:val="both"/>
        <w:rPr>
          <w:rFonts w:ascii="Helvetica" w:eastAsia="Times New Roman" w:hAnsi="Helvetica" w:cs="Times New Roman"/>
          <w:lang w:val="en-US"/>
        </w:rPr>
      </w:pPr>
      <w:r w:rsidRPr="00CE34D2">
        <w:rPr>
          <w:rFonts w:ascii="Helvetica" w:eastAsia="Times New Roman" w:hAnsi="Helvetica" w:cs="Times New Roman"/>
          <w:b/>
          <w:bCs/>
          <w:lang w:val="en-US"/>
        </w:rPr>
        <w:t>H</w:t>
      </w:r>
      <w:r>
        <w:rPr>
          <w:rFonts w:ascii="Helvetica" w:eastAsia="Times New Roman" w:hAnsi="Helvetica" w:cs="Times New Roman"/>
          <w:b/>
          <w:bCs/>
          <w:vertAlign w:val="subscript"/>
          <w:lang w:val="en-US"/>
        </w:rPr>
        <w:t>1</w:t>
      </w:r>
      <w:r>
        <w:rPr>
          <w:rFonts w:ascii="Helvetica" w:eastAsia="Times New Roman" w:hAnsi="Helvetica" w:cs="Times New Roman"/>
          <w:lang w:val="en-US"/>
        </w:rPr>
        <w:t xml:space="preserve">: </w:t>
      </w:r>
      <w:r w:rsidRPr="002613FE">
        <w:rPr>
          <w:rFonts w:ascii="Helvetica" w:eastAsia="Times New Roman" w:hAnsi="Helvetica" w:cs="Times New Roman"/>
          <w:lang w:val="en-US"/>
        </w:rPr>
        <w:t>Arctic vegetation types can be identified based on the mean of their spectral signature (H</w:t>
      </w:r>
      <w:r w:rsidRPr="00CE34D2">
        <w:rPr>
          <w:rFonts w:ascii="Helvetica" w:eastAsia="Times New Roman" w:hAnsi="Helvetica" w:cs="Times New Roman"/>
          <w:vertAlign w:val="subscript"/>
          <w:lang w:val="en-US"/>
        </w:rPr>
        <w:t>1a</w:t>
      </w:r>
      <w:r w:rsidRPr="002613FE">
        <w:rPr>
          <w:rFonts w:ascii="Helvetica" w:eastAsia="Times New Roman" w:hAnsi="Helvetica" w:cs="Times New Roman"/>
          <w:lang w:val="en-US"/>
        </w:rPr>
        <w:t>) and spectral variance of their spectral signature (H</w:t>
      </w:r>
      <w:r w:rsidRPr="00CE34D2">
        <w:rPr>
          <w:rFonts w:ascii="Helvetica" w:eastAsia="Times New Roman" w:hAnsi="Helvetica" w:cs="Times New Roman"/>
          <w:vertAlign w:val="subscript"/>
          <w:lang w:val="en-US"/>
        </w:rPr>
        <w:t>1b</w:t>
      </w:r>
      <w:r w:rsidRPr="002613FE">
        <w:rPr>
          <w:rFonts w:ascii="Helvetica" w:eastAsia="Times New Roman" w:hAnsi="Helvetica" w:cs="Times New Roman"/>
          <w:lang w:val="en-US"/>
        </w:rPr>
        <w:t>). Spectral</w:t>
      </w:r>
      <w:r>
        <w:rPr>
          <w:rFonts w:ascii="Helvetica" w:eastAsia="Times New Roman" w:hAnsi="Helvetica" w:cs="Times New Roman"/>
          <w:lang w:val="en-US"/>
        </w:rPr>
        <w:t xml:space="preserve"> variance </w:t>
      </w:r>
      <w:r w:rsidRPr="002613FE">
        <w:rPr>
          <w:rFonts w:ascii="Helvetica" w:eastAsia="Times New Roman" w:hAnsi="Helvetica" w:cs="Times New Roman"/>
          <w:lang w:val="en-US"/>
        </w:rPr>
        <w:t xml:space="preserve">will </w:t>
      </w:r>
      <w:r>
        <w:rPr>
          <w:rFonts w:ascii="Helvetica" w:eastAsia="Times New Roman" w:hAnsi="Helvetica" w:cs="Times New Roman"/>
          <w:lang w:val="en-US"/>
        </w:rPr>
        <w:t>have a larger correspondence with vegetation type</w:t>
      </w:r>
      <w:del w:id="0" w:author="SCHNEIDEREIT Shawn" w:date="2020-03-14T09:43:00Z">
        <w:r w:rsidRPr="00216327" w:rsidDel="00AE1785">
          <w:rPr>
            <w:rFonts w:ascii="Helvetica" w:eastAsia="Times New Roman" w:hAnsi="Helvetica" w:cs="Times New Roman"/>
            <w:lang w:val="en-US"/>
          </w:rPr>
          <w:delText xml:space="preserve">, than </w:delText>
        </w:r>
        <w:r w:rsidDel="00AE1785">
          <w:rPr>
            <w:rFonts w:ascii="Helvetica" w:eastAsia="Times New Roman" w:hAnsi="Helvetica" w:cs="Times New Roman"/>
            <w:lang w:val="en-US"/>
          </w:rPr>
          <w:delText xml:space="preserve">the </w:delText>
        </w:r>
        <w:r w:rsidRPr="00216327" w:rsidDel="00AE1785">
          <w:rPr>
            <w:rFonts w:ascii="Helvetica" w:eastAsia="Times New Roman" w:hAnsi="Helvetica" w:cs="Times New Roman"/>
            <w:lang w:val="en-US"/>
          </w:rPr>
          <w:delText>mean of spectral signatures</w:delText>
        </w:r>
      </w:del>
      <w:r w:rsidRPr="002613FE">
        <w:rPr>
          <w:rFonts w:ascii="Helvetica" w:eastAsia="Times New Roman" w:hAnsi="Helvetica" w:cs="Times New Roman"/>
          <w:lang w:val="en-US"/>
        </w:rPr>
        <w:t xml:space="preserve"> (H</w:t>
      </w:r>
      <w:r w:rsidRPr="00CE34D2">
        <w:rPr>
          <w:rFonts w:ascii="Helvetica" w:eastAsia="Times New Roman" w:hAnsi="Helvetica" w:cs="Times New Roman"/>
          <w:vertAlign w:val="subscript"/>
          <w:lang w:val="en-US"/>
        </w:rPr>
        <w:t>1c</w:t>
      </w:r>
      <w:r w:rsidRPr="002613FE">
        <w:rPr>
          <w:rFonts w:ascii="Helvetica" w:eastAsia="Times New Roman" w:hAnsi="Helvetica" w:cs="Times New Roman"/>
          <w:lang w:val="en-US"/>
        </w:rPr>
        <w:t>).  When ordinated, spectral signatures will discriminate among vegetation types (H</w:t>
      </w:r>
      <w:r w:rsidRPr="00CE34D2">
        <w:rPr>
          <w:rFonts w:ascii="Helvetica" w:eastAsia="Times New Roman" w:hAnsi="Helvetica" w:cs="Times New Roman"/>
          <w:vertAlign w:val="subscript"/>
          <w:lang w:val="en-US"/>
        </w:rPr>
        <w:t>1d</w:t>
      </w:r>
      <w:r w:rsidRPr="002613FE">
        <w:rPr>
          <w:rFonts w:ascii="Helvetica" w:eastAsia="Times New Roman" w:hAnsi="Helvetica" w:cs="Times New Roman"/>
          <w:lang w:val="en-US"/>
        </w:rPr>
        <w:t>) and year of measurement (corresponds with change in sensor type) (H</w:t>
      </w:r>
      <w:r w:rsidRPr="00CE34D2">
        <w:rPr>
          <w:rFonts w:ascii="Helvetica" w:eastAsia="Times New Roman" w:hAnsi="Helvetica" w:cs="Times New Roman"/>
          <w:vertAlign w:val="subscript"/>
          <w:lang w:val="en-US"/>
        </w:rPr>
        <w:t>1e</w:t>
      </w:r>
      <w:r w:rsidRPr="002613FE">
        <w:rPr>
          <w:rFonts w:ascii="Helvetica" w:eastAsia="Times New Roman" w:hAnsi="Helvetica" w:cs="Times New Roman"/>
          <w:lang w:val="en-US"/>
        </w:rPr>
        <w:t>).</w:t>
      </w:r>
    </w:p>
    <w:p w14:paraId="20EADD06" w14:textId="77777777" w:rsidR="00A61A3B" w:rsidRDefault="00A61A3B" w:rsidP="00A61A3B">
      <w:pPr>
        <w:jc w:val="both"/>
        <w:rPr>
          <w:rFonts w:ascii="Helvetica" w:eastAsia="Times New Roman" w:hAnsi="Helvetica" w:cs="Times New Roman"/>
          <w:lang w:val="en-US"/>
        </w:rPr>
      </w:pPr>
    </w:p>
    <w:p w14:paraId="6D2DEA12" w14:textId="77777777" w:rsidR="00A61A3B" w:rsidRPr="00CE34D2" w:rsidRDefault="00A61A3B" w:rsidP="00A61A3B">
      <w:pPr>
        <w:jc w:val="both"/>
        <w:rPr>
          <w:rFonts w:ascii="Helvetica" w:eastAsia="Times New Roman" w:hAnsi="Helvetica" w:cs="Times New Roman"/>
          <w:lang w:val="en-US"/>
        </w:rPr>
      </w:pPr>
      <w:r w:rsidRPr="00CE34D2">
        <w:rPr>
          <w:rFonts w:ascii="Helvetica" w:eastAsia="Times New Roman" w:hAnsi="Helvetica" w:cs="Times New Roman"/>
          <w:b/>
          <w:bCs/>
          <w:lang w:val="en-US"/>
        </w:rPr>
        <w:t>H</w:t>
      </w:r>
      <w:r w:rsidRPr="00CE34D2">
        <w:rPr>
          <w:rFonts w:ascii="Helvetica" w:eastAsia="Times New Roman" w:hAnsi="Helvetica" w:cs="Times New Roman"/>
          <w:b/>
          <w:bCs/>
          <w:vertAlign w:val="subscript"/>
          <w:lang w:val="en-US"/>
        </w:rPr>
        <w:t>1o</w:t>
      </w:r>
      <w:r>
        <w:rPr>
          <w:rFonts w:ascii="Helvetica" w:eastAsia="Times New Roman" w:hAnsi="Helvetica" w:cs="Times New Roman"/>
          <w:b/>
          <w:bCs/>
          <w:lang w:val="en-US"/>
        </w:rPr>
        <w:t xml:space="preserve">: </w:t>
      </w:r>
      <w:r>
        <w:rPr>
          <w:rFonts w:ascii="Helvetica" w:eastAsia="Times New Roman" w:hAnsi="Helvetica" w:cs="Times New Roman"/>
          <w:lang w:val="en-US"/>
        </w:rPr>
        <w:t xml:space="preserve">Arctic vegetation types do not differ based on the mean or variance of their spectral signatures, and do not discriminate when ordinated. </w:t>
      </w:r>
    </w:p>
    <w:p w14:paraId="7E6D3BB4" w14:textId="3F986DB0" w:rsidR="00A61A3B" w:rsidRDefault="00A61A3B" w:rsidP="00A81678">
      <w:pPr>
        <w:rPr>
          <w:rFonts w:ascii="Helvetica" w:hAnsi="Helvetica"/>
          <w:b/>
          <w:bCs/>
          <w:u w:val="single"/>
          <w:lang w:val="en-US"/>
        </w:rPr>
      </w:pPr>
    </w:p>
    <w:p w14:paraId="55B4D82C" w14:textId="15D5E4A8" w:rsidR="00A61A3B" w:rsidRDefault="00A61A3B" w:rsidP="00A81678">
      <w:pPr>
        <w:rPr>
          <w:rFonts w:ascii="Helvetica" w:hAnsi="Helvetica"/>
          <w:b/>
          <w:bCs/>
          <w:u w:val="single"/>
          <w:lang w:val="en-US"/>
        </w:rPr>
      </w:pPr>
    </w:p>
    <w:p w14:paraId="7ECF86CF" w14:textId="2DBAD037" w:rsidR="00A61A3B" w:rsidRPr="00A61A3B" w:rsidRDefault="00A61A3B" w:rsidP="00A61A3B">
      <w:pPr>
        <w:rPr>
          <w:rFonts w:ascii="Helvetica" w:hAnsi="Helvetica"/>
          <w:b/>
          <w:bCs/>
          <w:lang w:val="en-US"/>
        </w:rPr>
      </w:pPr>
      <w:r w:rsidRPr="00A61A3B">
        <w:rPr>
          <w:rFonts w:ascii="Helvetica" w:hAnsi="Helvetica"/>
          <w:b/>
          <w:bCs/>
          <w:lang w:val="en-US"/>
        </w:rPr>
        <w:t>2</w:t>
      </w:r>
      <w:r w:rsidRPr="00A61A3B">
        <w:rPr>
          <w:rFonts w:ascii="Helvetica" w:hAnsi="Helvetica"/>
          <w:b/>
          <w:bCs/>
        </w:rPr>
        <w:t xml:space="preserve">: Does band selection influence correspondence between spectral diversity and vegetation </w:t>
      </w:r>
      <w:proofErr w:type="gramStart"/>
      <w:r w:rsidRPr="00A61A3B">
        <w:rPr>
          <w:rFonts w:ascii="Helvetica" w:hAnsi="Helvetica"/>
          <w:b/>
          <w:bCs/>
        </w:rPr>
        <w:t xml:space="preserve">types </w:t>
      </w:r>
      <w:r w:rsidRPr="00A61A3B">
        <w:rPr>
          <w:rFonts w:ascii="Helvetica" w:hAnsi="Helvetica"/>
          <w:b/>
          <w:bCs/>
          <w:lang w:val="en-US"/>
        </w:rPr>
        <w:t xml:space="preserve"> </w:t>
      </w:r>
      <w:r>
        <w:rPr>
          <w:rFonts w:ascii="Helvetica" w:hAnsi="Helvetica"/>
          <w:b/>
          <w:bCs/>
          <w:lang w:val="en-US"/>
        </w:rPr>
        <w:t>(</w:t>
      </w:r>
      <w:proofErr w:type="gramEnd"/>
      <w:r>
        <w:rPr>
          <w:rFonts w:ascii="Helvetica" w:hAnsi="Helvetica"/>
          <w:b/>
          <w:bCs/>
          <w:lang w:val="en-US"/>
        </w:rPr>
        <w:t>need to flip numbers)</w:t>
      </w:r>
    </w:p>
    <w:p w14:paraId="7A73BEF0" w14:textId="77777777" w:rsidR="00A61A3B" w:rsidRDefault="00A61A3B" w:rsidP="00A61A3B">
      <w:pPr>
        <w:rPr>
          <w:rFonts w:ascii="Helvetica" w:hAnsi="Helvetica"/>
          <w:b/>
          <w:bCs/>
        </w:rPr>
      </w:pPr>
    </w:p>
    <w:p w14:paraId="4570F440" w14:textId="77777777" w:rsidR="00A61A3B" w:rsidRDefault="00A61A3B" w:rsidP="00A61A3B">
      <w:pPr>
        <w:rPr>
          <w:rFonts w:ascii="Helvetica" w:hAnsi="Helvetica"/>
        </w:rPr>
      </w:pPr>
      <w:r>
        <w:rPr>
          <w:rFonts w:ascii="Helvetica" w:hAnsi="Helvetica"/>
          <w:b/>
          <w:bCs/>
        </w:rPr>
        <w:t>H</w:t>
      </w:r>
      <w:r w:rsidRPr="00D81E2F">
        <w:rPr>
          <w:rFonts w:ascii="Helvetica" w:hAnsi="Helvetica"/>
          <w:b/>
          <w:bCs/>
          <w:vertAlign w:val="subscript"/>
        </w:rPr>
        <w:t>3</w:t>
      </w:r>
      <w:r>
        <w:rPr>
          <w:rFonts w:ascii="Helvetica" w:hAnsi="Helvetica"/>
          <w:b/>
          <w:bCs/>
        </w:rPr>
        <w:t xml:space="preserve">. </w:t>
      </w:r>
      <w:r>
        <w:rPr>
          <w:rFonts w:ascii="Helvetica" w:hAnsi="Helvetica"/>
        </w:rPr>
        <w:t xml:space="preserve">Both band selection via </w:t>
      </w:r>
      <w:del w:id="1" w:author="Fred Schneidereit" w:date="2020-03-13T09:14:00Z">
        <w:r w:rsidDel="003873CA">
          <w:rPr>
            <w:rFonts w:ascii="Helvetica" w:hAnsi="Helvetica"/>
          </w:rPr>
          <w:delText xml:space="preserve">a </w:delText>
        </w:r>
      </w:del>
      <w:r>
        <w:rPr>
          <w:rFonts w:ascii="Helvetica" w:hAnsi="Helvetica"/>
        </w:rPr>
        <w:t>using a subset spectral region, as well as s</w:t>
      </w:r>
      <w:r w:rsidRPr="00A12FA0">
        <w:rPr>
          <w:rFonts w:ascii="Helvetica" w:hAnsi="Helvetica"/>
        </w:rPr>
        <w:t>pectral zone unmixing</w:t>
      </w:r>
      <w:r>
        <w:rPr>
          <w:rFonts w:ascii="Helvetica" w:hAnsi="Helvetica"/>
        </w:rPr>
        <w:t xml:space="preserve"> will result in greater correspondence between spectral diversity and vegetation type </w:t>
      </w:r>
      <w:r w:rsidRPr="00A12FA0">
        <w:rPr>
          <w:rFonts w:ascii="Helvetica" w:hAnsi="Helvetica"/>
        </w:rPr>
        <w:t>(H</w:t>
      </w:r>
      <w:r w:rsidRPr="00A12FA0">
        <w:rPr>
          <w:rFonts w:ascii="Helvetica" w:hAnsi="Helvetica"/>
          <w:vertAlign w:val="subscript"/>
        </w:rPr>
        <w:t>3a</w:t>
      </w:r>
      <w:r w:rsidRPr="00A12FA0">
        <w:rPr>
          <w:rFonts w:ascii="Helvetica" w:hAnsi="Helvetica"/>
        </w:rPr>
        <w:t>)</w:t>
      </w:r>
      <w:r>
        <w:rPr>
          <w:rFonts w:ascii="Helvetica" w:hAnsi="Helvetica"/>
        </w:rPr>
        <w:t>. spectral zone unmixing</w:t>
      </w:r>
      <w:r w:rsidRPr="00A12FA0">
        <w:rPr>
          <w:rFonts w:ascii="Helvetica" w:hAnsi="Helvetica"/>
        </w:rPr>
        <w:t xml:space="preserve"> will result in the selection of a small but spectrally diversity subset of bands (H</w:t>
      </w:r>
      <w:r w:rsidRPr="00A12FA0">
        <w:rPr>
          <w:rFonts w:ascii="Helvetica" w:hAnsi="Helvetica"/>
          <w:vertAlign w:val="subscript"/>
        </w:rPr>
        <w:t>3a</w:t>
      </w:r>
      <w:r w:rsidRPr="00A12FA0">
        <w:rPr>
          <w:rFonts w:ascii="Helvetica" w:hAnsi="Helvetica"/>
        </w:rPr>
        <w:t xml:space="preserve">), with overall regions </w:t>
      </w:r>
      <w:r>
        <w:rPr>
          <w:rFonts w:ascii="Helvetica" w:hAnsi="Helvetica"/>
        </w:rPr>
        <w:t>in</w:t>
      </w:r>
      <w:r w:rsidRPr="00A12FA0">
        <w:rPr>
          <w:rFonts w:ascii="Helvetica" w:hAnsi="Helvetica"/>
        </w:rPr>
        <w:t xml:space="preserve"> the visible part of the spectrum (</w:t>
      </w:r>
      <w:r w:rsidRPr="00A12FA0">
        <w:rPr>
          <w:rFonts w:ascii="Helvetica" w:hAnsi="Helvetica"/>
          <w:lang w:val="en-GB"/>
        </w:rPr>
        <w:t>400-700nm)</w:t>
      </w:r>
      <w:r w:rsidRPr="00A12FA0">
        <w:rPr>
          <w:rFonts w:ascii="Helvetica" w:hAnsi="Helvetica"/>
        </w:rPr>
        <w:t xml:space="preserve"> ha</w:t>
      </w:r>
      <w:r>
        <w:rPr>
          <w:rFonts w:ascii="Helvetica" w:hAnsi="Helvetica"/>
        </w:rPr>
        <w:t>ving</w:t>
      </w:r>
      <w:r w:rsidRPr="00A12FA0">
        <w:rPr>
          <w:rFonts w:ascii="Helvetica" w:hAnsi="Helvetica"/>
        </w:rPr>
        <w:t xml:space="preserve"> higher correspondence with vegetation type than bands in the near infrared range (700-100nm) (H</w:t>
      </w:r>
      <w:r w:rsidRPr="00A12FA0">
        <w:rPr>
          <w:rFonts w:ascii="Helvetica" w:hAnsi="Helvetica"/>
          <w:vertAlign w:val="subscript"/>
        </w:rPr>
        <w:t>3b</w:t>
      </w:r>
      <w:r w:rsidRPr="00A12FA0">
        <w:rPr>
          <w:rFonts w:ascii="Helvetica" w:hAnsi="Helvetica"/>
        </w:rPr>
        <w:t>).</w:t>
      </w:r>
      <w:r>
        <w:rPr>
          <w:rFonts w:ascii="Helvetica" w:hAnsi="Helvetica"/>
        </w:rPr>
        <w:t xml:space="preserve"> </w:t>
      </w:r>
    </w:p>
    <w:p w14:paraId="195706DB" w14:textId="77777777" w:rsidR="00A61A3B" w:rsidRPr="00A12FA0" w:rsidRDefault="00A61A3B" w:rsidP="00A61A3B">
      <w:pPr>
        <w:rPr>
          <w:rFonts w:ascii="Helvetica" w:hAnsi="Helvetica"/>
        </w:rPr>
      </w:pPr>
    </w:p>
    <w:p w14:paraId="3AAEBD9A" w14:textId="77777777" w:rsidR="00A61A3B" w:rsidRPr="00C802E2" w:rsidRDefault="00A61A3B" w:rsidP="00A61A3B">
      <w:pPr>
        <w:rPr>
          <w:rFonts w:ascii="Helvetica" w:hAnsi="Helvetica"/>
          <w:u w:val="single"/>
        </w:rPr>
      </w:pPr>
    </w:p>
    <w:p w14:paraId="5CAC7FB4" w14:textId="77777777" w:rsidR="00A61A3B" w:rsidRDefault="00A61A3B" w:rsidP="00A61A3B">
      <w:pPr>
        <w:rPr>
          <w:rFonts w:ascii="Helvetica" w:hAnsi="Helvetica"/>
        </w:rPr>
      </w:pPr>
      <w:r>
        <w:rPr>
          <w:rFonts w:ascii="Helvetica" w:hAnsi="Helvetica"/>
          <w:b/>
          <w:bCs/>
        </w:rPr>
        <w:lastRenderedPageBreak/>
        <w:t>H</w:t>
      </w:r>
      <w:r>
        <w:rPr>
          <w:rFonts w:ascii="Helvetica" w:hAnsi="Helvetica"/>
          <w:b/>
          <w:bCs/>
          <w:vertAlign w:val="subscript"/>
        </w:rPr>
        <w:t>3o</w:t>
      </w:r>
      <w:r>
        <w:rPr>
          <w:rFonts w:ascii="Helvetica" w:hAnsi="Helvetica"/>
          <w:b/>
          <w:bCs/>
        </w:rPr>
        <w:t xml:space="preserve">: </w:t>
      </w:r>
      <w:r w:rsidRPr="00592201">
        <w:rPr>
          <w:rFonts w:ascii="Helvetica" w:hAnsi="Helvetica"/>
        </w:rPr>
        <w:t>Ban</w:t>
      </w:r>
      <w:r>
        <w:rPr>
          <w:rFonts w:ascii="Helvetica" w:hAnsi="Helvetica"/>
        </w:rPr>
        <w:t xml:space="preserve">d selection does not visible influence the correspondence between spectral diversity and vegetation type. There are no specific spectral regions that are best suited to discriminate vegetation types. </w:t>
      </w:r>
    </w:p>
    <w:p w14:paraId="49B1BE3F" w14:textId="1F932227" w:rsidR="00A61A3B" w:rsidRPr="00A61A3B" w:rsidRDefault="00A61A3B" w:rsidP="00A81678">
      <w:pPr>
        <w:rPr>
          <w:rFonts w:ascii="Helvetica" w:hAnsi="Helvetica"/>
          <w:b/>
          <w:bCs/>
          <w:u w:val="single"/>
        </w:rPr>
      </w:pPr>
    </w:p>
    <w:p w14:paraId="3F21B842" w14:textId="5E32496A" w:rsidR="00A61A3B" w:rsidRPr="00A61A3B" w:rsidRDefault="00A61A3B" w:rsidP="00A61A3B">
      <w:pPr>
        <w:rPr>
          <w:rFonts w:ascii="Helvetica" w:hAnsi="Helvetica"/>
          <w:b/>
          <w:bCs/>
        </w:rPr>
      </w:pPr>
      <w:r w:rsidRPr="00A61A3B">
        <w:rPr>
          <w:rFonts w:ascii="Helvetica" w:hAnsi="Helvetica"/>
          <w:b/>
          <w:bCs/>
          <w:lang w:val="en-US"/>
        </w:rPr>
        <w:t>3</w:t>
      </w:r>
      <w:r w:rsidRPr="00A61A3B">
        <w:rPr>
          <w:rFonts w:ascii="Helvetica" w:hAnsi="Helvetica"/>
          <w:b/>
          <w:bCs/>
        </w:rPr>
        <w:t>: How does spectral diversity relate to species richness, evenness, and soil-background?</w:t>
      </w:r>
    </w:p>
    <w:p w14:paraId="0BA68D94" w14:textId="77777777" w:rsidR="00A61A3B" w:rsidRPr="002613FE" w:rsidRDefault="00A61A3B" w:rsidP="00A61A3B">
      <w:pPr>
        <w:rPr>
          <w:rFonts w:ascii="Helvetica" w:hAnsi="Helvetica"/>
        </w:rPr>
      </w:pPr>
    </w:p>
    <w:p w14:paraId="0F9212D4" w14:textId="77777777" w:rsidR="00A61A3B" w:rsidRPr="002613FE" w:rsidRDefault="00A61A3B" w:rsidP="00A61A3B">
      <w:pPr>
        <w:jc w:val="both"/>
        <w:rPr>
          <w:rFonts w:ascii="Helvetica" w:eastAsia="Times New Roman" w:hAnsi="Helvetica" w:cs="Times New Roman"/>
          <w:lang w:val="en-US"/>
        </w:rPr>
      </w:pPr>
      <w:r>
        <w:rPr>
          <w:rFonts w:ascii="Helvetica" w:eastAsia="Times New Roman" w:hAnsi="Helvetica" w:cs="Times New Roman"/>
          <w:b/>
          <w:bCs/>
          <w:lang w:val="en-US"/>
        </w:rPr>
        <w:t>H</w:t>
      </w:r>
      <w:r w:rsidRPr="00D81E2F">
        <w:rPr>
          <w:rFonts w:ascii="Helvetica" w:eastAsia="Times New Roman" w:hAnsi="Helvetica" w:cs="Times New Roman"/>
          <w:b/>
          <w:bCs/>
          <w:vertAlign w:val="subscript"/>
          <w:lang w:val="en-US"/>
        </w:rPr>
        <w:t>2</w:t>
      </w:r>
      <w:r>
        <w:rPr>
          <w:rFonts w:ascii="Helvetica" w:eastAsia="Times New Roman" w:hAnsi="Helvetica" w:cs="Times New Roman"/>
          <w:b/>
          <w:bCs/>
          <w:lang w:val="en-US"/>
        </w:rPr>
        <w:t xml:space="preserve">: </w:t>
      </w:r>
      <w:r w:rsidRPr="002613FE">
        <w:rPr>
          <w:rFonts w:ascii="Helvetica" w:eastAsia="Times New Roman" w:hAnsi="Helvetica" w:cs="Times New Roman"/>
          <w:lang w:val="en-US"/>
        </w:rPr>
        <w:t>Vegetation type will significantly affect spectral diversity (H</w:t>
      </w:r>
      <w:r w:rsidRPr="00CE34D2">
        <w:rPr>
          <w:rFonts w:ascii="Helvetica" w:eastAsia="Times New Roman" w:hAnsi="Helvetica" w:cs="Times New Roman"/>
          <w:vertAlign w:val="subscript"/>
          <w:lang w:val="en-US"/>
        </w:rPr>
        <w:t>2a</w:t>
      </w:r>
      <w:r w:rsidRPr="002613FE">
        <w:rPr>
          <w:rFonts w:ascii="Helvetica" w:eastAsia="Times New Roman" w:hAnsi="Helvetica" w:cs="Times New Roman"/>
          <w:lang w:val="en-US"/>
        </w:rPr>
        <w:t>). Higher spectral diversity will correspond with both increases in species richness (H</w:t>
      </w:r>
      <w:r w:rsidRPr="00CE34D2">
        <w:rPr>
          <w:rFonts w:ascii="Helvetica" w:eastAsia="Times New Roman" w:hAnsi="Helvetica" w:cs="Times New Roman"/>
          <w:vertAlign w:val="subscript"/>
          <w:lang w:val="en-US"/>
        </w:rPr>
        <w:t>2b</w:t>
      </w:r>
      <w:r w:rsidRPr="002613FE">
        <w:rPr>
          <w:rFonts w:ascii="Helvetica" w:eastAsia="Times New Roman" w:hAnsi="Helvetica" w:cs="Times New Roman"/>
          <w:lang w:val="en-US"/>
        </w:rPr>
        <w:t>) and species evenness (H</w:t>
      </w:r>
      <w:r w:rsidRPr="00CE34D2">
        <w:rPr>
          <w:rFonts w:ascii="Helvetica" w:eastAsia="Times New Roman" w:hAnsi="Helvetica" w:cs="Times New Roman"/>
          <w:vertAlign w:val="subscript"/>
          <w:lang w:val="en-US"/>
        </w:rPr>
        <w:t>2c</w:t>
      </w:r>
      <w:r w:rsidRPr="002613FE">
        <w:rPr>
          <w:rFonts w:ascii="Helvetica" w:eastAsia="Times New Roman" w:hAnsi="Helvetica" w:cs="Times New Roman"/>
          <w:lang w:val="en-US"/>
        </w:rPr>
        <w:t xml:space="preserve">), with </w:t>
      </w:r>
      <w:r>
        <w:rPr>
          <w:rFonts w:ascii="Helvetica" w:eastAsia="Times New Roman" w:hAnsi="Helvetica" w:cs="Times New Roman"/>
          <w:lang w:val="en-US"/>
        </w:rPr>
        <w:t>evenness</w:t>
      </w:r>
      <w:r w:rsidRPr="002613FE">
        <w:rPr>
          <w:rFonts w:ascii="Helvetica" w:eastAsia="Times New Roman" w:hAnsi="Helvetica" w:cs="Times New Roman"/>
          <w:lang w:val="en-US"/>
        </w:rPr>
        <w:t xml:space="preserve"> having the stronger relationship</w:t>
      </w:r>
      <w:r>
        <w:rPr>
          <w:rFonts w:ascii="Helvetica" w:eastAsia="Times New Roman" w:hAnsi="Helvetica" w:cs="Times New Roman"/>
          <w:lang w:val="en-US"/>
        </w:rPr>
        <w:t xml:space="preserve"> </w:t>
      </w:r>
      <w:r w:rsidRPr="002613FE">
        <w:rPr>
          <w:rFonts w:ascii="Helvetica" w:eastAsia="Times New Roman" w:hAnsi="Helvetica" w:cs="Times New Roman"/>
          <w:lang w:val="en-US"/>
        </w:rPr>
        <w:t>(H</w:t>
      </w:r>
      <w:r w:rsidRPr="00CE34D2">
        <w:rPr>
          <w:rFonts w:ascii="Helvetica" w:eastAsia="Times New Roman" w:hAnsi="Helvetica" w:cs="Times New Roman"/>
          <w:vertAlign w:val="subscript"/>
          <w:lang w:val="en-US"/>
        </w:rPr>
        <w:t>2d</w:t>
      </w:r>
      <w:r w:rsidRPr="002613FE">
        <w:rPr>
          <w:rFonts w:ascii="Helvetica" w:eastAsia="Times New Roman" w:hAnsi="Helvetica" w:cs="Times New Roman"/>
          <w:lang w:val="en-US"/>
        </w:rPr>
        <w:t>).</w:t>
      </w:r>
      <w:r>
        <w:rPr>
          <w:rFonts w:ascii="Helvetica" w:eastAsia="Times New Roman" w:hAnsi="Helvetica" w:cs="Times New Roman"/>
          <w:lang w:val="en-US"/>
        </w:rPr>
        <w:t xml:space="preserve"> </w:t>
      </w:r>
      <w:r w:rsidRPr="002613FE">
        <w:rPr>
          <w:rFonts w:ascii="Helvetica" w:eastAsia="Times New Roman" w:hAnsi="Helvetica" w:cs="Times New Roman"/>
          <w:lang w:val="en-US"/>
        </w:rPr>
        <w:t>Soil</w:t>
      </w:r>
      <w:r>
        <w:rPr>
          <w:rFonts w:ascii="Helvetica" w:eastAsia="Times New Roman" w:hAnsi="Helvetica" w:cs="Times New Roman"/>
          <w:lang w:val="en-US"/>
        </w:rPr>
        <w:t>-</w:t>
      </w:r>
      <w:r w:rsidRPr="002613FE">
        <w:rPr>
          <w:rFonts w:ascii="Helvetica" w:eastAsia="Times New Roman" w:hAnsi="Helvetica" w:cs="Times New Roman"/>
          <w:lang w:val="en-US"/>
        </w:rPr>
        <w:t>background cover will have the strongest positive influence on spectral diversity (H</w:t>
      </w:r>
      <w:r w:rsidRPr="00CE34D2">
        <w:rPr>
          <w:rFonts w:ascii="Helvetica" w:eastAsia="Times New Roman" w:hAnsi="Helvetica" w:cs="Times New Roman"/>
          <w:vertAlign w:val="subscript"/>
          <w:lang w:val="en-US"/>
        </w:rPr>
        <w:t>2e</w:t>
      </w:r>
      <w:r w:rsidRPr="002613FE">
        <w:rPr>
          <w:rFonts w:ascii="Helvetica" w:eastAsia="Times New Roman" w:hAnsi="Helvetica" w:cs="Times New Roman"/>
          <w:lang w:val="en-US"/>
        </w:rPr>
        <w:t xml:space="preserve">). </w:t>
      </w:r>
    </w:p>
    <w:p w14:paraId="71E8FAFF" w14:textId="77777777" w:rsidR="00A61A3B" w:rsidRDefault="00A61A3B" w:rsidP="00A61A3B">
      <w:pPr>
        <w:rPr>
          <w:rFonts w:ascii="Helvetica" w:hAnsi="Helvetica"/>
        </w:rPr>
      </w:pPr>
    </w:p>
    <w:p w14:paraId="11F1FA62" w14:textId="77777777" w:rsidR="00A61A3B" w:rsidRPr="00AD2E53" w:rsidRDefault="00A61A3B" w:rsidP="00A61A3B">
      <w:pPr>
        <w:rPr>
          <w:rFonts w:ascii="Helvetica" w:eastAsia="Times New Roman" w:hAnsi="Helvetica" w:cs="Times New Roman"/>
          <w:lang w:val="en-US"/>
        </w:rPr>
      </w:pPr>
      <w:r>
        <w:rPr>
          <w:rFonts w:ascii="Helvetica" w:hAnsi="Helvetica"/>
          <w:b/>
          <w:bCs/>
        </w:rPr>
        <w:t>H</w:t>
      </w:r>
      <w:r>
        <w:rPr>
          <w:rFonts w:ascii="Helvetica" w:hAnsi="Helvetica"/>
          <w:b/>
          <w:bCs/>
          <w:vertAlign w:val="subscript"/>
        </w:rPr>
        <w:t>2o</w:t>
      </w:r>
      <w:r>
        <w:rPr>
          <w:rFonts w:ascii="Helvetica" w:hAnsi="Helvetica"/>
          <w:b/>
          <w:bCs/>
        </w:rPr>
        <w:t xml:space="preserve">: </w:t>
      </w:r>
      <w:r w:rsidRPr="00AD2E53">
        <w:rPr>
          <w:rFonts w:ascii="Helvetica" w:eastAsia="Times New Roman" w:hAnsi="Helvetica" w:cs="Times New Roman"/>
          <w:lang w:val="en-US"/>
        </w:rPr>
        <w:t xml:space="preserve">Species richness, evenness, and soil-background have no effect on spectral diversity, with no visible relationship observed. </w:t>
      </w:r>
    </w:p>
    <w:p w14:paraId="6A9204D0" w14:textId="77777777" w:rsidR="00A61A3B" w:rsidRDefault="00A61A3B" w:rsidP="00A81678">
      <w:pPr>
        <w:rPr>
          <w:rFonts w:ascii="Helvetica" w:hAnsi="Helvetica"/>
          <w:b/>
          <w:bCs/>
          <w:u w:val="single"/>
          <w:lang w:val="en-US"/>
        </w:rPr>
      </w:pPr>
    </w:p>
    <w:p w14:paraId="1B5F06BC" w14:textId="77777777" w:rsidR="00A61A3B" w:rsidRPr="00AE7417" w:rsidRDefault="00A61A3B" w:rsidP="00A81678">
      <w:pPr>
        <w:rPr>
          <w:rFonts w:ascii="Helvetica" w:hAnsi="Helvetica"/>
          <w:b/>
          <w:bCs/>
          <w:u w:val="single"/>
          <w:lang w:val="en-US"/>
        </w:rPr>
      </w:pPr>
    </w:p>
    <w:p w14:paraId="4C697850" w14:textId="1E9D807C" w:rsidR="00A81678" w:rsidRPr="00F10A25" w:rsidRDefault="0044029D" w:rsidP="00A81678">
      <w:pPr>
        <w:rPr>
          <w:rFonts w:ascii="Helvetica" w:hAnsi="Helvetica"/>
          <w:b/>
          <w:bCs/>
          <w:u w:val="single"/>
          <w:lang w:val="en-US"/>
        </w:rPr>
      </w:pPr>
      <w:r w:rsidRPr="00F10A25">
        <w:rPr>
          <w:rFonts w:ascii="Helvetica" w:hAnsi="Helvetica"/>
          <w:b/>
          <w:bCs/>
          <w:u w:val="single"/>
          <w:lang w:val="en-US"/>
        </w:rPr>
        <w:t xml:space="preserve">Methods </w:t>
      </w:r>
    </w:p>
    <w:p w14:paraId="1B56D38A" w14:textId="6CFE1B57" w:rsidR="00FA2510" w:rsidRPr="00F10A25" w:rsidRDefault="00FA2510" w:rsidP="00A81678">
      <w:pPr>
        <w:rPr>
          <w:rFonts w:ascii="Helvetica" w:hAnsi="Helvetica"/>
          <w:b/>
          <w:bCs/>
          <w:u w:val="single"/>
          <w:lang w:val="en-US"/>
        </w:rPr>
      </w:pPr>
    </w:p>
    <w:p w14:paraId="77836AEE" w14:textId="77777777" w:rsidR="00CF3C62" w:rsidRDefault="00FA2510" w:rsidP="00A81678">
      <w:pPr>
        <w:rPr>
          <w:rFonts w:ascii="Helvetica" w:hAnsi="Helvetica"/>
          <w:u w:val="single"/>
          <w:lang w:val="en-US"/>
        </w:rPr>
      </w:pPr>
      <w:r w:rsidRPr="00F10A25">
        <w:rPr>
          <w:rFonts w:ascii="Helvetica" w:hAnsi="Helvetica"/>
          <w:u w:val="single"/>
          <w:lang w:val="en-US"/>
        </w:rPr>
        <w:t>Study Site and vegetation type (copied from AB)</w:t>
      </w:r>
    </w:p>
    <w:p w14:paraId="6B6BBA03" w14:textId="0B87B217" w:rsidR="00FA2510" w:rsidRDefault="00CF3C62" w:rsidP="00A81678">
      <w:pPr>
        <w:rPr>
          <w:rFonts w:ascii="Helvetica" w:hAnsi="Helvetica"/>
          <w:u w:val="single"/>
          <w:lang w:val="en-US"/>
        </w:rPr>
      </w:pPr>
      <w:r>
        <w:rPr>
          <w:rFonts w:ascii="Helvetica" w:hAnsi="Helvetica"/>
          <w:u w:val="single"/>
          <w:lang w:val="en-US"/>
        </w:rPr>
        <w:t xml:space="preserve"> look at AB and </w:t>
      </w:r>
      <w:proofErr w:type="gramStart"/>
      <w:r>
        <w:rPr>
          <w:rFonts w:ascii="Helvetica" w:hAnsi="Helvetica"/>
          <w:u w:val="single"/>
          <w:lang w:val="en-US"/>
        </w:rPr>
        <w:t>other</w:t>
      </w:r>
      <w:proofErr w:type="gramEnd"/>
      <w:r>
        <w:rPr>
          <w:rFonts w:ascii="Helvetica" w:hAnsi="Helvetica"/>
          <w:u w:val="single"/>
          <w:lang w:val="en-US"/>
        </w:rPr>
        <w:t xml:space="preserve"> TS diss</w:t>
      </w:r>
    </w:p>
    <w:p w14:paraId="53A60B88" w14:textId="24155346" w:rsidR="00C22400" w:rsidRDefault="00C22400" w:rsidP="00A81678">
      <w:pPr>
        <w:rPr>
          <w:rFonts w:ascii="Helvetica" w:hAnsi="Helvetica"/>
          <w:u w:val="single"/>
          <w:lang w:val="en-US"/>
        </w:rPr>
      </w:pPr>
    </w:p>
    <w:p w14:paraId="2FC0A88B" w14:textId="25E0CB40" w:rsidR="005652C3" w:rsidRPr="006E53E7" w:rsidRDefault="00CF3C62" w:rsidP="005652C3">
      <w:pPr>
        <w:rPr>
          <w:rFonts w:ascii="Helvetica" w:hAnsi="Helvetica"/>
          <w:lang w:val="en-US"/>
        </w:rPr>
      </w:pPr>
      <w:r>
        <w:rPr>
          <w:rFonts w:ascii="Helvetica" w:hAnsi="Helvetica"/>
          <w:lang w:val="en-US"/>
        </w:rPr>
        <w:t>All</w:t>
      </w:r>
      <w:r w:rsidR="00C22400">
        <w:rPr>
          <w:rFonts w:ascii="Helvetica" w:hAnsi="Helvetica"/>
          <w:lang w:val="en-US"/>
        </w:rPr>
        <w:t xml:space="preserve"> data used for analysis were collected </w:t>
      </w:r>
      <w:r>
        <w:rPr>
          <w:rFonts w:ascii="Helvetica" w:hAnsi="Helvetica"/>
          <w:lang w:val="en-US"/>
        </w:rPr>
        <w:t xml:space="preserve">through fieldwork of </w:t>
      </w:r>
      <w:r w:rsidR="00C22400">
        <w:rPr>
          <w:rFonts w:ascii="Helvetica" w:hAnsi="Helvetica"/>
          <w:lang w:val="en-US"/>
        </w:rPr>
        <w:t xml:space="preserve">Team Shrub members </w:t>
      </w:r>
      <w:r w:rsidR="00C22400" w:rsidRPr="00F10A25">
        <w:rPr>
          <w:rFonts w:ascii="Helvetica" w:hAnsi="Helvetica"/>
          <w:lang w:val="en-US"/>
        </w:rPr>
        <w:t>on Qikiqtaruk-Herschel Island</w:t>
      </w:r>
      <w:r w:rsidR="005652C3">
        <w:rPr>
          <w:rFonts w:ascii="Helvetica" w:hAnsi="Helvetica"/>
          <w:lang w:val="en-US"/>
        </w:rPr>
        <w:t xml:space="preserve"> (QHI) located at </w:t>
      </w:r>
      <w:r w:rsidR="005652C3" w:rsidRPr="00C22400">
        <w:rPr>
          <w:rFonts w:ascii="Helvetica" w:hAnsi="Helvetica"/>
          <w:lang w:val="en-US"/>
        </w:rPr>
        <w:t>69.</w:t>
      </w:r>
      <w:r w:rsidR="005652C3">
        <w:rPr>
          <w:rFonts w:ascii="Helvetica" w:hAnsi="Helvetica"/>
          <w:lang w:val="en-US"/>
        </w:rPr>
        <w:t>34</w:t>
      </w:r>
      <w:r w:rsidR="005652C3" w:rsidRPr="00C22400">
        <w:rPr>
          <w:rFonts w:ascii="Helvetica" w:hAnsi="Helvetica"/>
          <w:lang w:val="en-US"/>
        </w:rPr>
        <w:t>°N,</w:t>
      </w:r>
      <w:r w:rsidR="005652C3">
        <w:rPr>
          <w:rFonts w:ascii="Helvetica" w:hAnsi="Helvetica"/>
          <w:lang w:val="en-US"/>
        </w:rPr>
        <w:t xml:space="preserve"> </w:t>
      </w:r>
      <w:r w:rsidR="005652C3" w:rsidRPr="00C22400">
        <w:rPr>
          <w:rFonts w:ascii="Helvetica" w:hAnsi="Helvetica"/>
          <w:lang w:val="en-US"/>
        </w:rPr>
        <w:t>13</w:t>
      </w:r>
      <w:r w:rsidR="005652C3">
        <w:rPr>
          <w:rFonts w:ascii="Helvetica" w:hAnsi="Helvetica"/>
          <w:lang w:val="en-US"/>
        </w:rPr>
        <w:t>8</w:t>
      </w:r>
      <w:r w:rsidR="005652C3" w:rsidRPr="00C22400">
        <w:rPr>
          <w:rFonts w:ascii="Helvetica" w:hAnsi="Helvetica"/>
          <w:lang w:val="en-US"/>
        </w:rPr>
        <w:t>.</w:t>
      </w:r>
      <w:r w:rsidR="005652C3">
        <w:rPr>
          <w:rFonts w:ascii="Helvetica" w:hAnsi="Helvetica"/>
          <w:lang w:val="en-US"/>
        </w:rPr>
        <w:t>55</w:t>
      </w:r>
      <w:r w:rsidR="005652C3" w:rsidRPr="00C22400">
        <w:rPr>
          <w:rFonts w:ascii="Helvetica" w:hAnsi="Helvetica"/>
          <w:lang w:val="en-US"/>
        </w:rPr>
        <w:t>°W</w:t>
      </w:r>
      <w:r w:rsidR="005652C3">
        <w:rPr>
          <w:rFonts w:ascii="Helvetica" w:hAnsi="Helvetica"/>
          <w:lang w:val="en-US"/>
        </w:rPr>
        <w:t xml:space="preserve"> in the north western </w:t>
      </w:r>
      <w:r>
        <w:rPr>
          <w:rFonts w:ascii="Helvetica" w:hAnsi="Helvetica"/>
          <w:lang w:val="en-US"/>
        </w:rPr>
        <w:t xml:space="preserve">Yukon, Canada (map). </w:t>
      </w:r>
      <w:r w:rsidR="005652C3">
        <w:rPr>
          <w:rFonts w:ascii="Helvetica" w:hAnsi="Helvetica"/>
          <w:lang w:val="en-US"/>
        </w:rPr>
        <w:t>QHI lies in the 5 km of the mainland (coast) in Beaufort Sea 5 km and has a total area of 110 km</w:t>
      </w:r>
      <w:r w:rsidR="006E53E7" w:rsidRPr="006E53E7">
        <w:rPr>
          <w:rFonts w:ascii="Helvetica" w:hAnsi="Helvetica"/>
          <w:vertAlign w:val="superscript"/>
          <w:lang w:val="en-US"/>
        </w:rPr>
        <w:t>2</w:t>
      </w:r>
      <w:r w:rsidR="006E53E7">
        <w:rPr>
          <w:rFonts w:ascii="Helvetica" w:hAnsi="Helvetica"/>
          <w:vertAlign w:val="superscript"/>
          <w:lang w:val="en-US"/>
        </w:rPr>
        <w:t xml:space="preserve"> </w:t>
      </w:r>
      <w:r w:rsidR="006E53E7" w:rsidRPr="006E53E7">
        <w:rPr>
          <w:rFonts w:ascii="Helvetica" w:hAnsi="Helvetica"/>
          <w:lang w:val="en-US"/>
        </w:rPr>
        <w:t>measuring 13 x 15 km</w:t>
      </w:r>
      <w:r w:rsidR="006E53E7">
        <w:rPr>
          <w:rFonts w:ascii="Helvetica" w:hAnsi="Helvetica"/>
          <w:lang w:val="en-US"/>
        </w:rPr>
        <w:t>. Being a high latitude site, QHI experiences seasonal extremes in solar radiation and temperatures ranging from -35</w:t>
      </w:r>
      <w:r w:rsidR="006E53E7" w:rsidRPr="00C22400">
        <w:rPr>
          <w:rFonts w:ascii="Helvetica" w:hAnsi="Helvetica"/>
          <w:lang w:val="en-US"/>
        </w:rPr>
        <w:t>°</w:t>
      </w:r>
      <w:r w:rsidR="006E53E7">
        <w:rPr>
          <w:rFonts w:ascii="Helvetica" w:hAnsi="Helvetica"/>
          <w:lang w:val="en-US"/>
        </w:rPr>
        <w:t>c in winter to 5</w:t>
      </w:r>
      <w:r w:rsidR="006E53E7" w:rsidRPr="00C22400">
        <w:rPr>
          <w:rFonts w:ascii="Helvetica" w:hAnsi="Helvetica"/>
          <w:lang w:val="en-US"/>
        </w:rPr>
        <w:t>°</w:t>
      </w:r>
      <w:r w:rsidR="006E53E7">
        <w:rPr>
          <w:rFonts w:ascii="Helvetica" w:hAnsi="Helvetica"/>
          <w:lang w:val="en-US"/>
        </w:rPr>
        <w:t>c in summer, and mean annual  temperature of -9</w:t>
      </w:r>
      <w:r w:rsidR="006E53E7" w:rsidRPr="00C22400">
        <w:rPr>
          <w:rFonts w:ascii="Helvetica" w:hAnsi="Helvetica"/>
          <w:lang w:val="en-US"/>
        </w:rPr>
        <w:t>°</w:t>
      </w:r>
      <w:r w:rsidR="006E53E7">
        <w:rPr>
          <w:rFonts w:ascii="Helvetica" w:hAnsi="Helvetica"/>
          <w:lang w:val="en-US"/>
        </w:rPr>
        <w:t xml:space="preserve">c </w:t>
      </w:r>
      <w:r w:rsidR="006E53E7">
        <w:rPr>
          <w:rFonts w:ascii="Helvetica" w:hAnsi="Helvetica"/>
          <w:lang w:val="en-US"/>
        </w:rPr>
        <w:fldChar w:fldCharType="begin"/>
      </w:r>
      <w:r w:rsidR="006E53E7">
        <w:rPr>
          <w:rFonts w:ascii="Helvetica" w:hAnsi="Helvetica"/>
          <w:lang w:val="en-US"/>
        </w:rPr>
        <w:instrText xml:space="preserve"> ADDIN ZOTERO_ITEM CSL_CITATION {"citationID":"o9amwlvC","properties":{"formattedCitation":"(Obu et al., 2017)","plainCitation":"(Obu et al., 2017)","noteIndex":0},"citationItems":[{"id":456,"uris":["http://zotero.org/users/local/8RirLiuI/items/HRXNI3E6"],"uri":["http://zotero.org/users/local/8RirLiuI/items/HRXNI3E6"],"itemData":{"id":456,"type":"article-journal","container-title":"Permafrost and Periglacial Processes","DOI":"10.1002/ppp.1881","ISSN":"10456740","issue":"1","journalAbbreviation":"Permafrost and Periglac. Process.","language":"en","page":"92-107","source":"DOI.org (Crossref)","title":"Effect of Terrain Characteristics on Soil Organic Carbon and Total Nitrogen Stocks in Soils of Herschel Island, Western Canadian Arctic: Geomorphic Disturbance, SOC and TN","title-short":"Effect of Terrain Characteristics on Soil Organic Carbon and Total Nitrogen Stocks in Soils of Herschel Island, Western Canadian Arctic","volume":"28","author":[{"family":"Obu","given":"J."},{"family":"Lantuit","given":"H."},{"family":"Myers-Smith","given":"I."},{"family":"Heim","given":"B."},{"family":"Wolter","given":"J."},{"family":"Fritz","given":"M."}],"issued":{"date-parts":[["2017",1]]}}}],"schema":"https://github.com/citation-style-language/schema/raw/master/csl-citation.json"} </w:instrText>
      </w:r>
      <w:r w:rsidR="006E53E7">
        <w:rPr>
          <w:rFonts w:ascii="Helvetica" w:hAnsi="Helvetica"/>
          <w:lang w:val="en-US"/>
        </w:rPr>
        <w:fldChar w:fldCharType="separate"/>
      </w:r>
      <w:r w:rsidR="006E53E7">
        <w:rPr>
          <w:rFonts w:ascii="Helvetica" w:hAnsi="Helvetica"/>
          <w:noProof/>
          <w:lang w:val="en-US"/>
        </w:rPr>
        <w:t>(Obu et al., 2017)</w:t>
      </w:r>
      <w:r w:rsidR="006E53E7">
        <w:rPr>
          <w:rFonts w:ascii="Helvetica" w:hAnsi="Helvetica"/>
          <w:lang w:val="en-US"/>
        </w:rPr>
        <w:fldChar w:fldCharType="end"/>
      </w:r>
      <w:r w:rsidR="006E53E7">
        <w:rPr>
          <w:rFonts w:ascii="Helvetica" w:hAnsi="Helvetica"/>
          <w:lang w:val="en-US"/>
        </w:rPr>
        <w:t>. Need to double check all</w:t>
      </w:r>
      <w:r w:rsidR="002817F8">
        <w:rPr>
          <w:rFonts w:ascii="Helvetica" w:hAnsi="Helvetica"/>
          <w:lang w:val="en-US"/>
        </w:rPr>
        <w:t>.</w:t>
      </w:r>
    </w:p>
    <w:p w14:paraId="03E9A74C" w14:textId="77777777" w:rsidR="005652C3" w:rsidRDefault="005652C3" w:rsidP="005652C3">
      <w:pPr>
        <w:rPr>
          <w:rFonts w:ascii="Helvetica" w:hAnsi="Helvetica"/>
          <w:lang w:val="en-US"/>
        </w:rPr>
      </w:pPr>
    </w:p>
    <w:p w14:paraId="6128695D" w14:textId="0D0E97FE" w:rsidR="00C22400" w:rsidRPr="00C22400" w:rsidRDefault="00CF3C62" w:rsidP="005652C3">
      <w:pPr>
        <w:rPr>
          <w:rFonts w:ascii="Helvetica" w:hAnsi="Helvetica"/>
          <w:lang w:val="en-US"/>
        </w:rPr>
      </w:pPr>
      <w:proofErr w:type="spellStart"/>
      <w:r>
        <w:rPr>
          <w:rFonts w:ascii="Helvetica" w:hAnsi="Helvetica"/>
          <w:lang w:val="en-US"/>
        </w:rPr>
        <w:t>Qitiqtaruk</w:t>
      </w:r>
      <w:proofErr w:type="spellEnd"/>
      <w:r>
        <w:rPr>
          <w:rFonts w:ascii="Helvetica" w:hAnsi="Helvetica"/>
          <w:lang w:val="en-US"/>
        </w:rPr>
        <w:t xml:space="preserve"> is a site of long-term ecological research, under sur</w:t>
      </w:r>
    </w:p>
    <w:p w14:paraId="1F025710" w14:textId="1CB68622" w:rsidR="00FA2510" w:rsidRDefault="00FA2510" w:rsidP="00A81678">
      <w:pPr>
        <w:rPr>
          <w:rFonts w:ascii="Helvetica" w:hAnsi="Helvetica"/>
          <w:lang w:val="en-US"/>
        </w:rPr>
      </w:pPr>
    </w:p>
    <w:p w14:paraId="2390399B" w14:textId="3A5A2AD4" w:rsidR="00C22400" w:rsidRPr="00C22400" w:rsidRDefault="00C22400" w:rsidP="00C22400">
      <w:pPr>
        <w:rPr>
          <w:rFonts w:ascii="Helvetica" w:hAnsi="Helvetica"/>
          <w:lang w:val="en-US"/>
        </w:rPr>
      </w:pPr>
      <w:r>
        <w:rPr>
          <w:rFonts w:ascii="Helvetica" w:hAnsi="Helvetica"/>
          <w:lang w:val="en-US"/>
        </w:rPr>
        <w:t>“</w:t>
      </w:r>
      <w:r w:rsidRPr="00C22400">
        <w:rPr>
          <w:rFonts w:ascii="Helvetica" w:hAnsi="Helvetica"/>
          <w:lang w:val="en-US"/>
        </w:rPr>
        <w:t>In this study, sample and data collection was carried out on Qikiqtaruk (69.</w:t>
      </w:r>
      <w:r w:rsidR="005652C3">
        <w:rPr>
          <w:rFonts w:ascii="Helvetica" w:hAnsi="Helvetica"/>
          <w:lang w:val="en-US"/>
        </w:rPr>
        <w:t>34</w:t>
      </w:r>
      <w:r w:rsidRPr="00C22400">
        <w:rPr>
          <w:rFonts w:ascii="Helvetica" w:hAnsi="Helvetica"/>
          <w:lang w:val="en-US"/>
        </w:rPr>
        <w:t>°N,</w:t>
      </w:r>
    </w:p>
    <w:p w14:paraId="65DAEDB7" w14:textId="39680B25" w:rsidR="00C22400" w:rsidRPr="00C22400" w:rsidRDefault="00C22400" w:rsidP="00C22400">
      <w:pPr>
        <w:rPr>
          <w:rFonts w:ascii="Helvetica" w:hAnsi="Helvetica"/>
          <w:lang w:val="en-US"/>
        </w:rPr>
      </w:pPr>
      <w:r w:rsidRPr="00C22400">
        <w:rPr>
          <w:rFonts w:ascii="Helvetica" w:hAnsi="Helvetica"/>
          <w:lang w:val="en-US"/>
        </w:rPr>
        <w:t>13</w:t>
      </w:r>
      <w:r w:rsidR="005652C3">
        <w:rPr>
          <w:rFonts w:ascii="Helvetica" w:hAnsi="Helvetica"/>
          <w:lang w:val="en-US"/>
        </w:rPr>
        <w:t>8</w:t>
      </w:r>
      <w:r w:rsidRPr="00C22400">
        <w:rPr>
          <w:rFonts w:ascii="Helvetica" w:hAnsi="Helvetica"/>
          <w:lang w:val="en-US"/>
        </w:rPr>
        <w:t>.</w:t>
      </w:r>
      <w:r w:rsidR="005652C3">
        <w:rPr>
          <w:rFonts w:ascii="Helvetica" w:hAnsi="Helvetica"/>
          <w:lang w:val="en-US"/>
        </w:rPr>
        <w:t>55</w:t>
      </w:r>
      <w:r w:rsidRPr="00C22400">
        <w:rPr>
          <w:rFonts w:ascii="Helvetica" w:hAnsi="Helvetica"/>
          <w:lang w:val="en-US"/>
        </w:rPr>
        <w:t>°W) located in the Beaufort Sea 5 km north of the Yukon coast, Canada. It comprises</w:t>
      </w:r>
      <w:r>
        <w:rPr>
          <w:rFonts w:ascii="Helvetica" w:hAnsi="Helvetica"/>
          <w:lang w:val="en-US"/>
        </w:rPr>
        <w:t xml:space="preserve"> </w:t>
      </w:r>
      <w:r w:rsidRPr="00C22400">
        <w:rPr>
          <w:rFonts w:ascii="Helvetica" w:hAnsi="Helvetica"/>
          <w:lang w:val="en-US"/>
        </w:rPr>
        <w:t>an area of 116 km</w:t>
      </w:r>
      <w:proofErr w:type="gramStart"/>
      <w:r w:rsidRPr="00C22400">
        <w:rPr>
          <w:rFonts w:ascii="Helvetica" w:hAnsi="Helvetica"/>
          <w:lang w:val="en-US"/>
        </w:rPr>
        <w:t>2</w:t>
      </w:r>
      <w:r>
        <w:rPr>
          <w:rFonts w:ascii="Helvetica" w:hAnsi="Helvetica"/>
          <w:lang w:val="en-US"/>
        </w:rPr>
        <w:t xml:space="preserve"> </w:t>
      </w:r>
      <w:r w:rsidRPr="00C22400">
        <w:rPr>
          <w:rFonts w:ascii="Helvetica" w:hAnsi="Helvetica"/>
          <w:lang w:val="en-US"/>
        </w:rPr>
        <w:t>,</w:t>
      </w:r>
      <w:proofErr w:type="gramEnd"/>
      <w:r w:rsidRPr="00C22400">
        <w:rPr>
          <w:rFonts w:ascii="Helvetica" w:hAnsi="Helvetica"/>
          <w:lang w:val="en-US"/>
        </w:rPr>
        <w:t xml:space="preserve"> with an elevation up to 182 meters (Yukon Environment, 2006) with its</w:t>
      </w:r>
      <w:r>
        <w:rPr>
          <w:rFonts w:ascii="Helvetica" w:hAnsi="Helvetica"/>
          <w:lang w:val="en-US"/>
        </w:rPr>
        <w:t xml:space="preserve"> </w:t>
      </w:r>
      <w:r w:rsidRPr="00C22400">
        <w:rPr>
          <w:rFonts w:ascii="Helvetica" w:hAnsi="Helvetica"/>
          <w:lang w:val="en-US"/>
        </w:rPr>
        <w:t>underlying geology consisting largely of permafrost and marine sediments, formed as a</w:t>
      </w:r>
      <w:r>
        <w:rPr>
          <w:rFonts w:ascii="Helvetica" w:hAnsi="Helvetica"/>
          <w:lang w:val="en-US"/>
        </w:rPr>
        <w:t xml:space="preserve"> </w:t>
      </w:r>
      <w:r w:rsidRPr="00C22400">
        <w:rPr>
          <w:rFonts w:ascii="Helvetica" w:hAnsi="Helvetica"/>
          <w:lang w:val="en-US"/>
        </w:rPr>
        <w:t xml:space="preserve">possible result of glacial thrusting during the </w:t>
      </w:r>
      <w:proofErr w:type="spellStart"/>
      <w:r w:rsidRPr="00C22400">
        <w:rPr>
          <w:rFonts w:ascii="Helvetica" w:hAnsi="Helvetica"/>
          <w:lang w:val="en-US"/>
        </w:rPr>
        <w:t>Wisconsinan</w:t>
      </w:r>
      <w:proofErr w:type="spellEnd"/>
      <w:r w:rsidRPr="00C22400">
        <w:rPr>
          <w:rFonts w:ascii="Helvetica" w:hAnsi="Helvetica"/>
          <w:lang w:val="en-US"/>
        </w:rPr>
        <w:t xml:space="preserve"> Glaciation (</w:t>
      </w:r>
      <w:proofErr w:type="spellStart"/>
      <w:r w:rsidRPr="00C22400">
        <w:rPr>
          <w:rFonts w:ascii="Helvetica" w:hAnsi="Helvetica"/>
          <w:lang w:val="en-US"/>
        </w:rPr>
        <w:t>Ramption</w:t>
      </w:r>
      <w:proofErr w:type="spellEnd"/>
      <w:r w:rsidRPr="00C22400">
        <w:rPr>
          <w:rFonts w:ascii="Helvetica" w:hAnsi="Helvetica"/>
          <w:lang w:val="en-US"/>
        </w:rPr>
        <w:t>, 1982; Smith</w:t>
      </w:r>
      <w:r>
        <w:rPr>
          <w:rFonts w:ascii="Helvetica" w:hAnsi="Helvetica"/>
          <w:lang w:val="en-US"/>
        </w:rPr>
        <w:t xml:space="preserve"> </w:t>
      </w:r>
      <w:r w:rsidRPr="00C22400">
        <w:rPr>
          <w:rFonts w:ascii="Helvetica" w:hAnsi="Helvetica"/>
          <w:lang w:val="en-US"/>
        </w:rPr>
        <w:t>and Burgess, 2000). Qikiqtaruk exhibits a typical Arctic climate of long, cold winters and short</w:t>
      </w:r>
      <w:r>
        <w:rPr>
          <w:rFonts w:ascii="Helvetica" w:hAnsi="Helvetica"/>
          <w:lang w:val="en-US"/>
        </w:rPr>
        <w:t xml:space="preserve"> </w:t>
      </w:r>
      <w:r w:rsidRPr="00C22400">
        <w:rPr>
          <w:rFonts w:ascii="Helvetica" w:hAnsi="Helvetica"/>
          <w:lang w:val="en-US"/>
        </w:rPr>
        <w:t xml:space="preserve">summers (Yukon Environment, 2006). This is </w:t>
      </w:r>
      <w:proofErr w:type="spellStart"/>
      <w:r w:rsidRPr="00C22400">
        <w:rPr>
          <w:rFonts w:ascii="Helvetica" w:hAnsi="Helvetica"/>
          <w:lang w:val="en-US"/>
        </w:rPr>
        <w:t>characterised</w:t>
      </w:r>
      <w:proofErr w:type="spellEnd"/>
      <w:r w:rsidRPr="00C22400">
        <w:rPr>
          <w:rFonts w:ascii="Helvetica" w:hAnsi="Helvetica"/>
          <w:lang w:val="en-US"/>
        </w:rPr>
        <w:t xml:space="preserve"> by seasonal extremes in solar</w:t>
      </w:r>
      <w:r>
        <w:rPr>
          <w:rFonts w:ascii="Helvetica" w:hAnsi="Helvetica"/>
          <w:lang w:val="en-US"/>
        </w:rPr>
        <w:t xml:space="preserve"> </w:t>
      </w:r>
      <w:r w:rsidRPr="00C22400">
        <w:rPr>
          <w:rFonts w:ascii="Helvetica" w:hAnsi="Helvetica"/>
          <w:lang w:val="en-US"/>
        </w:rPr>
        <w:t>radiation with the warmest month of the year (July) having a mean temperature of 7.4 °C and</w:t>
      </w:r>
    </w:p>
    <w:p w14:paraId="252B69A8" w14:textId="502B2186" w:rsidR="00C22400" w:rsidRPr="00C22400" w:rsidRDefault="00C22400" w:rsidP="00C22400">
      <w:pPr>
        <w:rPr>
          <w:rFonts w:ascii="Helvetica" w:hAnsi="Helvetica"/>
          <w:lang w:val="en-US"/>
        </w:rPr>
      </w:pPr>
      <w:r w:rsidRPr="00C22400">
        <w:rPr>
          <w:rFonts w:ascii="Helvetica" w:hAnsi="Helvetica"/>
          <w:lang w:val="en-US"/>
        </w:rPr>
        <w:t>the coolest month (February) with a mean temperature of -35 °C (Yukon Environment, 2006).</w:t>
      </w:r>
      <w:r>
        <w:rPr>
          <w:rFonts w:ascii="Helvetica" w:hAnsi="Helvetica"/>
          <w:lang w:val="en-US"/>
        </w:rPr>
        <w:t xml:space="preserve"> </w:t>
      </w:r>
      <w:r w:rsidRPr="00C22400">
        <w:rPr>
          <w:rFonts w:ascii="Helvetica" w:hAnsi="Helvetica"/>
          <w:lang w:val="en-US"/>
        </w:rPr>
        <w:t xml:space="preserve">Due to </w:t>
      </w:r>
      <w:proofErr w:type="spellStart"/>
      <w:r w:rsidRPr="00C22400">
        <w:rPr>
          <w:rFonts w:ascii="Helvetica" w:hAnsi="Helvetica"/>
          <w:lang w:val="en-US"/>
        </w:rPr>
        <w:t>Qikiqtaruk’s</w:t>
      </w:r>
      <w:proofErr w:type="spellEnd"/>
      <w:r w:rsidRPr="00C22400">
        <w:rPr>
          <w:rFonts w:ascii="Helvetica" w:hAnsi="Helvetica"/>
          <w:lang w:val="en-US"/>
        </w:rPr>
        <w:t xml:space="preserve"> lack of bedrock and its richness in permafrost, it undergoes significant</w:t>
      </w:r>
      <w:r>
        <w:rPr>
          <w:rFonts w:ascii="Helvetica" w:hAnsi="Helvetica"/>
          <w:lang w:val="en-US"/>
        </w:rPr>
        <w:t xml:space="preserve"> </w:t>
      </w:r>
      <w:r w:rsidRPr="00C22400">
        <w:rPr>
          <w:rFonts w:ascii="Helvetica" w:hAnsi="Helvetica"/>
          <w:lang w:val="en-US"/>
        </w:rPr>
        <w:t>physical and chemical weathering and erosion (Yukon Environment, 2006). This has led to</w:t>
      </w:r>
      <w:r>
        <w:rPr>
          <w:rFonts w:ascii="Helvetica" w:hAnsi="Helvetica"/>
          <w:lang w:val="en-US"/>
        </w:rPr>
        <w:t xml:space="preserve"> </w:t>
      </w:r>
      <w:r w:rsidRPr="00C22400">
        <w:rPr>
          <w:rFonts w:ascii="Helvetica" w:hAnsi="Helvetica"/>
          <w:lang w:val="en-US"/>
        </w:rPr>
        <w:t>the formation of notable geomorphic features such as retrogressive thaw slumps, ice wedges</w:t>
      </w:r>
      <w:r>
        <w:rPr>
          <w:rFonts w:ascii="Helvetica" w:hAnsi="Helvetica"/>
          <w:lang w:val="en-US"/>
        </w:rPr>
        <w:t xml:space="preserve"> </w:t>
      </w:r>
      <w:r w:rsidRPr="00C22400">
        <w:rPr>
          <w:rFonts w:ascii="Helvetica" w:hAnsi="Helvetica"/>
          <w:lang w:val="en-US"/>
        </w:rPr>
        <w:t>and other coastal landforms including spits, lagoons and beaches (Yukon Environment, 2006;</w:t>
      </w:r>
    </w:p>
    <w:p w14:paraId="21447496" w14:textId="6BA9F1EC" w:rsidR="00C22400" w:rsidRDefault="00C22400" w:rsidP="00C22400">
      <w:pPr>
        <w:rPr>
          <w:rFonts w:ascii="Helvetica" w:hAnsi="Helvetica"/>
          <w:lang w:val="en-US"/>
        </w:rPr>
      </w:pPr>
      <w:proofErr w:type="spellStart"/>
      <w:r w:rsidRPr="00C22400">
        <w:rPr>
          <w:rFonts w:ascii="Helvetica" w:hAnsi="Helvetica"/>
          <w:lang w:val="en-US"/>
        </w:rPr>
        <w:t>Lantuit</w:t>
      </w:r>
      <w:proofErr w:type="spellEnd"/>
      <w:r w:rsidRPr="00C22400">
        <w:rPr>
          <w:rFonts w:ascii="Helvetica" w:hAnsi="Helvetica"/>
          <w:lang w:val="en-US"/>
        </w:rPr>
        <w:t xml:space="preserve"> and Pollard, 2008).</w:t>
      </w:r>
      <w:r>
        <w:rPr>
          <w:rFonts w:ascii="Helvetica" w:hAnsi="Helvetica"/>
          <w:lang w:val="en-US"/>
        </w:rPr>
        <w:t xml:space="preserve">” Sam </w:t>
      </w:r>
      <w:proofErr w:type="spellStart"/>
      <w:r>
        <w:rPr>
          <w:rFonts w:ascii="Helvetica" w:hAnsi="Helvetica"/>
          <w:lang w:val="en-US"/>
        </w:rPr>
        <w:t>kellerhals</w:t>
      </w:r>
      <w:proofErr w:type="spellEnd"/>
    </w:p>
    <w:p w14:paraId="71B2DA9A" w14:textId="75792720" w:rsidR="00C22400" w:rsidRDefault="00C22400" w:rsidP="00C22400">
      <w:pPr>
        <w:rPr>
          <w:rFonts w:ascii="Helvetica" w:hAnsi="Helvetica"/>
          <w:lang w:val="en-US"/>
        </w:rPr>
      </w:pPr>
    </w:p>
    <w:p w14:paraId="43DEE718" w14:textId="59544FEB" w:rsidR="00C22400" w:rsidRDefault="00C22400" w:rsidP="00C22400">
      <w:pPr>
        <w:rPr>
          <w:rFonts w:ascii="Helvetica" w:hAnsi="Helvetica"/>
          <w:lang w:val="en-US"/>
        </w:rPr>
      </w:pPr>
    </w:p>
    <w:p w14:paraId="128AE029" w14:textId="4BE3DB45" w:rsidR="00C22400" w:rsidRDefault="00C22400" w:rsidP="00C22400">
      <w:pPr>
        <w:rPr>
          <w:rFonts w:ascii="Helvetica" w:hAnsi="Helvetica"/>
          <w:lang w:val="en-US"/>
        </w:rPr>
      </w:pPr>
      <w:proofErr w:type="spellStart"/>
      <w:r>
        <w:rPr>
          <w:rFonts w:ascii="Helvetica" w:hAnsi="Helvetica"/>
          <w:lang w:val="en-US"/>
        </w:rPr>
        <w:t>Qikiqtaruk’s</w:t>
      </w:r>
      <w:proofErr w:type="spellEnd"/>
      <w:r>
        <w:rPr>
          <w:rFonts w:ascii="Helvetica" w:hAnsi="Helvetica"/>
          <w:lang w:val="en-US"/>
        </w:rPr>
        <w:t xml:space="preserve"> flora is composed of predominantly lowland Arctic tundra plant communities, with </w:t>
      </w:r>
      <w:r w:rsidR="00CF3C62">
        <w:rPr>
          <w:rFonts w:ascii="Helvetica" w:hAnsi="Helvetica"/>
          <w:lang w:val="en-US"/>
        </w:rPr>
        <w:t xml:space="preserve">seven distinct </w:t>
      </w:r>
      <w:proofErr w:type="spellStart"/>
      <w:r w:rsidR="00CF3C62">
        <w:rPr>
          <w:rFonts w:ascii="Helvetica" w:hAnsi="Helvetica"/>
          <w:lang w:val="en-US"/>
        </w:rPr>
        <w:t>vegetaion</w:t>
      </w:r>
      <w:proofErr w:type="spellEnd"/>
      <w:r w:rsidR="00CF3C62">
        <w:rPr>
          <w:rFonts w:ascii="Helvetica" w:hAnsi="Helvetica"/>
          <w:lang w:val="en-US"/>
        </w:rPr>
        <w:t xml:space="preserve"> types </w:t>
      </w:r>
    </w:p>
    <w:p w14:paraId="72BE3A8F" w14:textId="17F8B174" w:rsidR="00C22400" w:rsidRDefault="00C22400" w:rsidP="00A81678">
      <w:pPr>
        <w:rPr>
          <w:rFonts w:ascii="Helvetica" w:hAnsi="Helvetica"/>
          <w:lang w:val="en-US"/>
        </w:rPr>
      </w:pPr>
    </w:p>
    <w:p w14:paraId="3ABC7FB0" w14:textId="7AD831F4" w:rsidR="00CF3C62" w:rsidRDefault="00CF3C62" w:rsidP="00CF3C62">
      <w:pPr>
        <w:rPr>
          <w:rFonts w:ascii="Helvetica" w:hAnsi="Helvetica"/>
          <w:lang w:val="en-US"/>
        </w:rPr>
      </w:pPr>
      <w:r>
        <w:rPr>
          <w:rFonts w:ascii="Helvetica" w:hAnsi="Helvetica"/>
          <w:lang w:val="en-US"/>
        </w:rPr>
        <w:t>“</w:t>
      </w:r>
      <w:r w:rsidRPr="00CF3C62">
        <w:rPr>
          <w:rFonts w:ascii="Helvetica" w:hAnsi="Helvetica"/>
          <w:lang w:val="en-US"/>
        </w:rPr>
        <w:t xml:space="preserve">The island’s flora is </w:t>
      </w:r>
      <w:proofErr w:type="spellStart"/>
      <w:r w:rsidRPr="00CF3C62">
        <w:rPr>
          <w:rFonts w:ascii="Helvetica" w:hAnsi="Helvetica"/>
          <w:lang w:val="en-US"/>
        </w:rPr>
        <w:t>characterised</w:t>
      </w:r>
      <w:proofErr w:type="spellEnd"/>
      <w:r w:rsidRPr="00CF3C62">
        <w:rPr>
          <w:rFonts w:ascii="Helvetica" w:hAnsi="Helvetica"/>
          <w:lang w:val="en-US"/>
        </w:rPr>
        <w:t xml:space="preserve"> by lowland Arctic tundra plant communities with a diversity</w:t>
      </w:r>
      <w:r>
        <w:rPr>
          <w:rFonts w:ascii="Helvetica" w:hAnsi="Helvetica"/>
          <w:lang w:val="en-US"/>
        </w:rPr>
        <w:t xml:space="preserve"> </w:t>
      </w:r>
      <w:r w:rsidRPr="00CF3C62">
        <w:rPr>
          <w:rFonts w:ascii="Helvetica" w:hAnsi="Helvetica"/>
          <w:lang w:val="en-US"/>
        </w:rPr>
        <w:t>of 200 species of plants, composed of a range of seven vegetation communities (</w:t>
      </w:r>
      <w:proofErr w:type="spellStart"/>
      <w:r w:rsidRPr="00CF3C62">
        <w:rPr>
          <w:rFonts w:ascii="Helvetica" w:hAnsi="Helvetica"/>
          <w:lang w:val="en-US"/>
        </w:rPr>
        <w:t>Obu</w:t>
      </w:r>
      <w:proofErr w:type="spellEnd"/>
      <w:r w:rsidRPr="00CF3C62">
        <w:rPr>
          <w:rFonts w:ascii="Helvetica" w:hAnsi="Helvetica"/>
          <w:lang w:val="en-US"/>
        </w:rPr>
        <w:t xml:space="preserve"> et al.,</w:t>
      </w:r>
      <w:r>
        <w:rPr>
          <w:rFonts w:ascii="Helvetica" w:hAnsi="Helvetica"/>
          <w:lang w:val="en-US"/>
        </w:rPr>
        <w:t xml:space="preserve"> </w:t>
      </w:r>
      <w:r w:rsidRPr="00CF3C62">
        <w:rPr>
          <w:rFonts w:ascii="Helvetica" w:hAnsi="Helvetica"/>
          <w:lang w:val="en-US"/>
        </w:rPr>
        <w:t>2016; Yukon Environment, 2006). The two main vegetation types are the Herschel (HE) and</w:t>
      </w:r>
      <w:r>
        <w:rPr>
          <w:rFonts w:ascii="Helvetica" w:hAnsi="Helvetica"/>
          <w:lang w:val="en-US"/>
        </w:rPr>
        <w:t xml:space="preserve"> </w:t>
      </w:r>
      <w:proofErr w:type="spellStart"/>
      <w:r w:rsidRPr="00CF3C62">
        <w:rPr>
          <w:rFonts w:ascii="Helvetica" w:hAnsi="Helvetica"/>
          <w:lang w:val="en-US"/>
        </w:rPr>
        <w:t>Komakuk</w:t>
      </w:r>
      <w:proofErr w:type="spellEnd"/>
      <w:r w:rsidRPr="00CF3C62">
        <w:rPr>
          <w:rFonts w:ascii="Helvetica" w:hAnsi="Helvetica"/>
          <w:lang w:val="en-US"/>
        </w:rPr>
        <w:t xml:space="preserve"> (KO) vegetation types. HE covers 24% of the island’s total area, and is dominated</w:t>
      </w:r>
      <w:r>
        <w:rPr>
          <w:rFonts w:ascii="Helvetica" w:hAnsi="Helvetica"/>
          <w:lang w:val="en-US"/>
        </w:rPr>
        <w:t xml:space="preserve"> </w:t>
      </w:r>
      <w:r w:rsidRPr="00CF3C62">
        <w:rPr>
          <w:rFonts w:ascii="Helvetica" w:hAnsi="Helvetica"/>
          <w:lang w:val="en-US"/>
        </w:rPr>
        <w:t xml:space="preserve">by Arctic tussocks </w:t>
      </w:r>
      <w:proofErr w:type="spellStart"/>
      <w:r w:rsidRPr="00CF3C62">
        <w:rPr>
          <w:rFonts w:ascii="Helvetica" w:hAnsi="Helvetica"/>
          <w:lang w:val="en-US"/>
        </w:rPr>
        <w:t>Eriophorum</w:t>
      </w:r>
      <w:proofErr w:type="spellEnd"/>
      <w:r w:rsidRPr="00CF3C62">
        <w:rPr>
          <w:rFonts w:ascii="Helvetica" w:hAnsi="Helvetica"/>
          <w:lang w:val="en-US"/>
        </w:rPr>
        <w:t xml:space="preserve"> </w:t>
      </w:r>
      <w:proofErr w:type="spellStart"/>
      <w:r w:rsidRPr="00CF3C62">
        <w:rPr>
          <w:rFonts w:ascii="Helvetica" w:hAnsi="Helvetica"/>
          <w:lang w:val="en-US"/>
        </w:rPr>
        <w:t>Vaginatum</w:t>
      </w:r>
      <w:proofErr w:type="spellEnd"/>
      <w:r w:rsidRPr="00CF3C62">
        <w:rPr>
          <w:rFonts w:ascii="Helvetica" w:hAnsi="Helvetica"/>
          <w:lang w:val="en-US"/>
        </w:rPr>
        <w:t xml:space="preserve">, </w:t>
      </w:r>
      <w:proofErr w:type="spellStart"/>
      <w:r w:rsidRPr="00CF3C62">
        <w:rPr>
          <w:rFonts w:ascii="Helvetica" w:hAnsi="Helvetica"/>
          <w:lang w:val="en-US"/>
        </w:rPr>
        <w:t>Eriophorum</w:t>
      </w:r>
      <w:proofErr w:type="spellEnd"/>
      <w:r w:rsidRPr="00CF3C62">
        <w:rPr>
          <w:rFonts w:ascii="Helvetica" w:hAnsi="Helvetica"/>
          <w:lang w:val="en-US"/>
        </w:rPr>
        <w:t xml:space="preserve"> </w:t>
      </w:r>
      <w:proofErr w:type="spellStart"/>
      <w:r w:rsidRPr="00CF3C62">
        <w:rPr>
          <w:rFonts w:ascii="Helvetica" w:hAnsi="Helvetica"/>
          <w:lang w:val="en-US"/>
        </w:rPr>
        <w:t>Angustifolium</w:t>
      </w:r>
      <w:proofErr w:type="spellEnd"/>
      <w:r w:rsidRPr="00CF3C62">
        <w:rPr>
          <w:rFonts w:ascii="Helvetica" w:hAnsi="Helvetica"/>
          <w:lang w:val="en-US"/>
        </w:rPr>
        <w:t xml:space="preserve"> alongside an increasing</w:t>
      </w:r>
      <w:r>
        <w:rPr>
          <w:rFonts w:ascii="Helvetica" w:hAnsi="Helvetica"/>
          <w:lang w:val="en-US"/>
        </w:rPr>
        <w:t xml:space="preserve"> </w:t>
      </w:r>
      <w:r w:rsidRPr="00CF3C62">
        <w:rPr>
          <w:rFonts w:ascii="Helvetica" w:hAnsi="Helvetica"/>
          <w:lang w:val="en-US"/>
        </w:rPr>
        <w:t xml:space="preserve">amount of canopy-forming willow species including Salix </w:t>
      </w:r>
      <w:proofErr w:type="spellStart"/>
      <w:r w:rsidRPr="00CF3C62">
        <w:rPr>
          <w:rFonts w:ascii="Helvetica" w:hAnsi="Helvetica"/>
          <w:lang w:val="en-US"/>
        </w:rPr>
        <w:t>arctica</w:t>
      </w:r>
      <w:proofErr w:type="spellEnd"/>
      <w:r w:rsidRPr="00CF3C62">
        <w:rPr>
          <w:rFonts w:ascii="Helvetica" w:hAnsi="Helvetica"/>
          <w:lang w:val="en-US"/>
        </w:rPr>
        <w:t xml:space="preserve"> and Salix pulchra (Myers-</w:t>
      </w:r>
      <w:r>
        <w:rPr>
          <w:rFonts w:ascii="Helvetica" w:hAnsi="Helvetica"/>
          <w:lang w:val="en-US"/>
        </w:rPr>
        <w:t xml:space="preserve"> </w:t>
      </w:r>
      <w:r w:rsidRPr="00CF3C62">
        <w:rPr>
          <w:rFonts w:ascii="Helvetica" w:hAnsi="Helvetica"/>
          <w:lang w:val="en-US"/>
        </w:rPr>
        <w:t xml:space="preserve">Smith et al., 2011). KO comprises approximately 32% of the island’s land </w:t>
      </w:r>
      <w:proofErr w:type="gramStart"/>
      <w:r w:rsidRPr="00CF3C62">
        <w:rPr>
          <w:rFonts w:ascii="Helvetica" w:hAnsi="Helvetica"/>
          <w:lang w:val="en-US"/>
        </w:rPr>
        <w:t>area, and</w:t>
      </w:r>
      <w:proofErr w:type="gramEnd"/>
      <w:r w:rsidRPr="00CF3C62">
        <w:rPr>
          <w:rFonts w:ascii="Helvetica" w:hAnsi="Helvetica"/>
          <w:lang w:val="en-US"/>
        </w:rPr>
        <w:t xml:space="preserve"> exhibits</w:t>
      </w:r>
      <w:r>
        <w:rPr>
          <w:rFonts w:ascii="Helvetica" w:hAnsi="Helvetica"/>
          <w:lang w:val="en-US"/>
        </w:rPr>
        <w:t xml:space="preserve"> </w:t>
      </w:r>
      <w:r w:rsidRPr="00CF3C62">
        <w:rPr>
          <w:rFonts w:ascii="Helvetica" w:hAnsi="Helvetica"/>
          <w:lang w:val="en-US"/>
        </w:rPr>
        <w:t xml:space="preserve">a high abundance of grasses such as </w:t>
      </w:r>
      <w:proofErr w:type="spellStart"/>
      <w:r w:rsidRPr="00CF3C62">
        <w:rPr>
          <w:rFonts w:ascii="Helvetica" w:hAnsi="Helvetica"/>
          <w:lang w:val="en-US"/>
        </w:rPr>
        <w:t>Arctagrostis</w:t>
      </w:r>
      <w:proofErr w:type="spellEnd"/>
      <w:r w:rsidRPr="00CF3C62">
        <w:rPr>
          <w:rFonts w:ascii="Helvetica" w:hAnsi="Helvetica"/>
          <w:lang w:val="en-US"/>
        </w:rPr>
        <w:t xml:space="preserve"> </w:t>
      </w:r>
      <w:proofErr w:type="spellStart"/>
      <w:r w:rsidRPr="00CF3C62">
        <w:rPr>
          <w:rFonts w:ascii="Helvetica" w:hAnsi="Helvetica"/>
          <w:lang w:val="en-US"/>
        </w:rPr>
        <w:t>latifolia</w:t>
      </w:r>
      <w:proofErr w:type="spellEnd"/>
      <w:r w:rsidRPr="00CF3C62">
        <w:rPr>
          <w:rFonts w:ascii="Helvetica" w:hAnsi="Helvetica"/>
          <w:lang w:val="en-US"/>
        </w:rPr>
        <w:t>, mosses, and increasing amount of</w:t>
      </w:r>
      <w:r>
        <w:rPr>
          <w:rFonts w:ascii="Helvetica" w:hAnsi="Helvetica"/>
          <w:lang w:val="en-US"/>
        </w:rPr>
        <w:t xml:space="preserve"> </w:t>
      </w:r>
      <w:r w:rsidRPr="00CF3C62">
        <w:rPr>
          <w:rFonts w:ascii="Helvetica" w:hAnsi="Helvetica"/>
          <w:lang w:val="en-US"/>
        </w:rPr>
        <w:t xml:space="preserve">dwarf shrub species such as Dryas </w:t>
      </w:r>
      <w:proofErr w:type="spellStart"/>
      <w:r w:rsidRPr="00CF3C62">
        <w:rPr>
          <w:rFonts w:ascii="Helvetica" w:hAnsi="Helvetica"/>
          <w:lang w:val="en-US"/>
        </w:rPr>
        <w:t>integrifolia</w:t>
      </w:r>
      <w:proofErr w:type="spellEnd"/>
      <w:r w:rsidRPr="00CF3C62">
        <w:rPr>
          <w:rFonts w:ascii="Helvetica" w:hAnsi="Helvetica"/>
          <w:lang w:val="en-US"/>
        </w:rPr>
        <w:t>, and Salix reticulata (Myers-Smith et al., 2011).</w:t>
      </w:r>
      <w:r>
        <w:rPr>
          <w:rFonts w:ascii="Helvetica" w:hAnsi="Helvetica"/>
          <w:lang w:val="en-US"/>
        </w:rPr>
        <w:t xml:space="preserve">” Sam </w:t>
      </w:r>
      <w:proofErr w:type="spellStart"/>
      <w:r>
        <w:rPr>
          <w:rFonts w:ascii="Helvetica" w:hAnsi="Helvetica"/>
          <w:lang w:val="en-US"/>
        </w:rPr>
        <w:t>kellerhals</w:t>
      </w:r>
      <w:proofErr w:type="spellEnd"/>
      <w:r>
        <w:rPr>
          <w:rFonts w:ascii="Helvetica" w:hAnsi="Helvetica"/>
          <w:lang w:val="en-US"/>
        </w:rPr>
        <w:t xml:space="preserve"> </w:t>
      </w:r>
    </w:p>
    <w:p w14:paraId="530156B9" w14:textId="7568E56C" w:rsidR="00CE3DDE" w:rsidRDefault="00CE3DDE" w:rsidP="00CF3C62">
      <w:pPr>
        <w:rPr>
          <w:rFonts w:ascii="Helvetica" w:hAnsi="Helvetica"/>
          <w:lang w:val="en-US"/>
        </w:rPr>
      </w:pPr>
    </w:p>
    <w:p w14:paraId="5E9822B1" w14:textId="77777777" w:rsidR="00CE3DDE" w:rsidRPr="00CE3DDE" w:rsidRDefault="00CE3DDE" w:rsidP="00CE3DDE">
      <w:pPr>
        <w:rPr>
          <w:rFonts w:ascii="Helvetica" w:hAnsi="Helvetica"/>
          <w:lang w:val="en-US"/>
        </w:rPr>
      </w:pPr>
      <w:r>
        <w:rPr>
          <w:rFonts w:ascii="Helvetica" w:hAnsi="Helvetica"/>
          <w:lang w:val="en-US"/>
        </w:rPr>
        <w:t>“</w:t>
      </w:r>
      <w:r w:rsidRPr="00CE3DDE">
        <w:rPr>
          <w:rFonts w:ascii="Helvetica" w:hAnsi="Helvetica"/>
          <w:lang w:val="en-US"/>
        </w:rPr>
        <w:t>Since 1999, twelve permanent vegetation plots were established by Team Shrub across the</w:t>
      </w:r>
    </w:p>
    <w:p w14:paraId="0D77CA07" w14:textId="77777777" w:rsidR="00CE3DDE" w:rsidRPr="00CE3DDE" w:rsidRDefault="00CE3DDE" w:rsidP="00CE3DDE">
      <w:pPr>
        <w:rPr>
          <w:rFonts w:ascii="Helvetica" w:hAnsi="Helvetica"/>
          <w:lang w:val="en-US"/>
        </w:rPr>
      </w:pPr>
      <w:r w:rsidRPr="00CE3DDE">
        <w:rPr>
          <w:rFonts w:ascii="Helvetica" w:hAnsi="Helvetica"/>
          <w:lang w:val="en-US"/>
        </w:rPr>
        <w:t>HE and KO vegetation types to monitor changes in species composition and cover over time.</w:t>
      </w:r>
    </w:p>
    <w:p w14:paraId="478E2D55" w14:textId="77777777" w:rsidR="00CE3DDE" w:rsidRPr="00CE3DDE" w:rsidRDefault="00CE3DDE" w:rsidP="00CE3DDE">
      <w:pPr>
        <w:rPr>
          <w:rFonts w:ascii="Helvetica" w:hAnsi="Helvetica"/>
          <w:lang w:val="en-US"/>
        </w:rPr>
      </w:pPr>
      <w:r w:rsidRPr="00CE3DDE">
        <w:rPr>
          <w:rFonts w:ascii="Helvetica" w:hAnsi="Helvetica"/>
          <w:lang w:val="en-US"/>
        </w:rPr>
        <w:t>Each site contains six 1 m2 monitoring plots which were randomly placed along a 50 m</w:t>
      </w:r>
    </w:p>
    <w:p w14:paraId="543667DB" w14:textId="523BE342" w:rsidR="00CE3DDE" w:rsidRDefault="00CE3DDE" w:rsidP="00CE3DDE">
      <w:pPr>
        <w:rPr>
          <w:rFonts w:ascii="Helvetica" w:hAnsi="Helvetica"/>
          <w:lang w:val="en-US"/>
        </w:rPr>
      </w:pPr>
      <w:r w:rsidRPr="00CE3DDE">
        <w:rPr>
          <w:rFonts w:ascii="Helvetica" w:hAnsi="Helvetica"/>
          <w:lang w:val="en-US"/>
        </w:rPr>
        <w:t>transect, as described by the ITEX manual (</w:t>
      </w:r>
      <w:proofErr w:type="spellStart"/>
      <w:r w:rsidRPr="00CE3DDE">
        <w:rPr>
          <w:rFonts w:ascii="Helvetica" w:hAnsi="Helvetica"/>
          <w:lang w:val="en-US"/>
        </w:rPr>
        <w:t>Molau</w:t>
      </w:r>
      <w:proofErr w:type="spellEnd"/>
      <w:r w:rsidRPr="00CE3DDE">
        <w:rPr>
          <w:rFonts w:ascii="Helvetica" w:hAnsi="Helvetica"/>
          <w:lang w:val="en-US"/>
        </w:rPr>
        <w:t xml:space="preserve"> and </w:t>
      </w:r>
      <w:proofErr w:type="spellStart"/>
      <w:r w:rsidRPr="00CE3DDE">
        <w:rPr>
          <w:rFonts w:ascii="Helvetica" w:hAnsi="Helvetica"/>
          <w:lang w:val="en-US"/>
        </w:rPr>
        <w:t>Molgaard</w:t>
      </w:r>
      <w:proofErr w:type="spellEnd"/>
      <w:r w:rsidRPr="00CE3DDE">
        <w:rPr>
          <w:rFonts w:ascii="Helvetica" w:hAnsi="Helvetica"/>
          <w:lang w:val="en-US"/>
        </w:rPr>
        <w:t>, 1996).</w:t>
      </w:r>
      <w:r>
        <w:rPr>
          <w:rFonts w:ascii="Helvetica" w:hAnsi="Helvetica"/>
          <w:lang w:val="en-US"/>
        </w:rPr>
        <w:t xml:space="preserve">” Sam </w:t>
      </w:r>
      <w:proofErr w:type="spellStart"/>
      <w:r>
        <w:rPr>
          <w:rFonts w:ascii="Helvetica" w:hAnsi="Helvetica"/>
          <w:lang w:val="en-US"/>
        </w:rPr>
        <w:t>kellerhals</w:t>
      </w:r>
      <w:proofErr w:type="spellEnd"/>
    </w:p>
    <w:p w14:paraId="48B5E69D" w14:textId="055CFC4A" w:rsidR="00716551" w:rsidRDefault="00716551" w:rsidP="00CF3C62">
      <w:pPr>
        <w:rPr>
          <w:rFonts w:ascii="Helvetica" w:hAnsi="Helvetica"/>
          <w:lang w:val="en-US"/>
        </w:rPr>
      </w:pPr>
    </w:p>
    <w:p w14:paraId="5B4761E5" w14:textId="18988D2F" w:rsidR="00716551" w:rsidRDefault="00716551" w:rsidP="00CF3C62">
      <w:pPr>
        <w:rPr>
          <w:rFonts w:ascii="Helvetica" w:hAnsi="Helvetica"/>
          <w:u w:val="single"/>
          <w:lang w:val="en-US"/>
        </w:rPr>
      </w:pPr>
      <w:r>
        <w:rPr>
          <w:rFonts w:ascii="Helvetica" w:hAnsi="Helvetica"/>
          <w:u w:val="single"/>
          <w:lang w:val="en-US"/>
        </w:rPr>
        <w:t>Plot scale spectral data</w:t>
      </w:r>
    </w:p>
    <w:p w14:paraId="2F6D0BDB" w14:textId="77777777" w:rsidR="00716551" w:rsidRDefault="00716551" w:rsidP="00CF3C62">
      <w:pPr>
        <w:rPr>
          <w:rFonts w:ascii="Helvetica" w:hAnsi="Helvetica"/>
          <w:u w:val="single"/>
          <w:lang w:val="en-US"/>
        </w:rPr>
      </w:pPr>
    </w:p>
    <w:p w14:paraId="0C499684" w14:textId="27B23F85" w:rsidR="00716551" w:rsidRDefault="00716551" w:rsidP="00CF3C62">
      <w:pPr>
        <w:rPr>
          <w:rFonts w:ascii="Helvetica" w:hAnsi="Helvetica"/>
          <w:u w:val="single"/>
          <w:lang w:val="en-US"/>
        </w:rPr>
      </w:pPr>
    </w:p>
    <w:p w14:paraId="24A0C49B" w14:textId="41B7A4CA" w:rsidR="004529B8" w:rsidRDefault="00716551" w:rsidP="004529B8">
      <w:pPr>
        <w:pStyle w:val="NormalWeb"/>
        <w:rPr>
          <w:rFonts w:ascii="Helvetica" w:hAnsi="Helvetica"/>
          <w:lang w:val="en-US"/>
        </w:rPr>
      </w:pPr>
      <w:r>
        <w:rPr>
          <w:rFonts w:ascii="Helvetica" w:hAnsi="Helvetica"/>
          <w:lang w:val="en-US"/>
        </w:rPr>
        <w:t>All analysis conducted relied on plot level</w:t>
      </w:r>
      <w:r w:rsidR="005078D8">
        <w:rPr>
          <w:rFonts w:ascii="Helvetica" w:hAnsi="Helvetica"/>
          <w:lang w:val="en-US"/>
        </w:rPr>
        <w:t xml:space="preserve"> (</w:t>
      </w:r>
      <w:r w:rsidR="005078D8" w:rsidRPr="005078D8">
        <w:rPr>
          <w:rFonts w:ascii="Helvetica" w:hAnsi="Helvetica"/>
          <w:u w:val="single"/>
          <w:lang w:val="en-US"/>
        </w:rPr>
        <w:t>in-situ)</w:t>
      </w:r>
      <w:r>
        <w:rPr>
          <w:rFonts w:ascii="Helvetica" w:hAnsi="Helvetica"/>
          <w:lang w:val="en-US"/>
        </w:rPr>
        <w:t xml:space="preserve"> spectral data collected by Team Shrub </w:t>
      </w:r>
      <w:r w:rsidR="005078D8">
        <w:rPr>
          <w:rFonts w:ascii="Helvetica" w:hAnsi="Helvetica"/>
          <w:lang w:val="en-US"/>
        </w:rPr>
        <w:t>members</w:t>
      </w:r>
      <w:r>
        <w:rPr>
          <w:rFonts w:ascii="Helvetica" w:hAnsi="Helvetica"/>
          <w:lang w:val="en-US"/>
        </w:rPr>
        <w:t xml:space="preserve"> over the 2018 and 2019 field season. Spectral data for both 2018 and 2019 were collected from </w:t>
      </w:r>
      <w:r w:rsidRPr="00F10A25">
        <w:rPr>
          <w:rFonts w:ascii="Helvetica" w:hAnsi="Helvetica"/>
          <w:lang w:val="en-US"/>
        </w:rPr>
        <w:t xml:space="preserve">1x1 m long-term monitory plots </w:t>
      </w:r>
      <w:r>
        <w:rPr>
          <w:rFonts w:ascii="Helvetica" w:hAnsi="Helvetica"/>
          <w:lang w:val="en-US"/>
        </w:rPr>
        <w:t xml:space="preserve">that exist for </w:t>
      </w:r>
      <w:r w:rsidRPr="00F10A25">
        <w:rPr>
          <w:rFonts w:ascii="Helvetica" w:hAnsi="Helvetica"/>
          <w:lang w:val="en-US"/>
        </w:rPr>
        <w:t>Herschel</w:t>
      </w:r>
      <w:r>
        <w:rPr>
          <w:rFonts w:ascii="Helvetica" w:hAnsi="Helvetica"/>
          <w:lang w:val="en-US"/>
        </w:rPr>
        <w:t xml:space="preserve"> and </w:t>
      </w:r>
      <w:proofErr w:type="spellStart"/>
      <w:r w:rsidRPr="00F10A25">
        <w:rPr>
          <w:rFonts w:ascii="Helvetica" w:hAnsi="Helvetica"/>
          <w:lang w:val="en-US"/>
        </w:rPr>
        <w:t>Komakuk</w:t>
      </w:r>
      <w:proofErr w:type="spellEnd"/>
      <w:r>
        <w:rPr>
          <w:rFonts w:ascii="Helvetica" w:hAnsi="Helvetica"/>
          <w:lang w:val="en-US"/>
        </w:rPr>
        <w:t xml:space="preserve"> vegetation types (6 plots each). In both 2018</w:t>
      </w:r>
      <w:r w:rsidR="005078D8">
        <w:rPr>
          <w:rFonts w:ascii="Helvetica" w:hAnsi="Helvetica"/>
          <w:lang w:val="en-US"/>
        </w:rPr>
        <w:t xml:space="preserve"> and </w:t>
      </w:r>
      <w:r>
        <w:rPr>
          <w:rFonts w:ascii="Helvetica" w:hAnsi="Helvetica"/>
          <w:lang w:val="en-US"/>
        </w:rPr>
        <w:t>2019 each long-term</w:t>
      </w:r>
      <w:r w:rsidR="005078D8">
        <w:rPr>
          <w:rFonts w:ascii="Helvetica" w:hAnsi="Helvetica"/>
          <w:lang w:val="en-US"/>
        </w:rPr>
        <w:t xml:space="preserve"> monitoring </w:t>
      </w:r>
      <w:r>
        <w:rPr>
          <w:rFonts w:ascii="Helvetica" w:hAnsi="Helvetica"/>
          <w:lang w:val="en-US"/>
        </w:rPr>
        <w:t>plot was partitioned into 9 subplots</w:t>
      </w:r>
      <w:r w:rsidR="005078D8">
        <w:rPr>
          <w:rFonts w:ascii="Helvetica" w:hAnsi="Helvetica"/>
          <w:lang w:val="en-US"/>
        </w:rPr>
        <w:t xml:space="preserve"> from which replicate measurements where taken. In 2019 spectral </w:t>
      </w:r>
      <w:r w:rsidR="00B140D4">
        <w:rPr>
          <w:rFonts w:ascii="Helvetica" w:hAnsi="Helvetica"/>
          <w:lang w:val="en-US"/>
        </w:rPr>
        <w:t>measurements</w:t>
      </w:r>
      <w:r w:rsidR="005078D8">
        <w:rPr>
          <w:rFonts w:ascii="Helvetica" w:hAnsi="Helvetica"/>
          <w:lang w:val="en-US"/>
        </w:rPr>
        <w:t xml:space="preserve"> were </w:t>
      </w:r>
      <w:r w:rsidR="00B140D4">
        <w:rPr>
          <w:rFonts w:ascii="Helvetica" w:hAnsi="Helvetica"/>
          <w:lang w:val="en-US"/>
        </w:rPr>
        <w:t>duplicated</w:t>
      </w:r>
      <w:r w:rsidR="005078D8">
        <w:rPr>
          <w:rFonts w:ascii="Helvetica" w:hAnsi="Helvetica"/>
          <w:lang w:val="en-US"/>
        </w:rPr>
        <w:t xml:space="preserve"> at each subplot, while in 2018 each subplot was further subdivided into 9 smaller </w:t>
      </w:r>
      <w:proofErr w:type="gramStart"/>
      <w:r w:rsidR="005078D8">
        <w:rPr>
          <w:rFonts w:ascii="Helvetica" w:hAnsi="Helvetica"/>
          <w:lang w:val="en-US"/>
        </w:rPr>
        <w:t>plot</w:t>
      </w:r>
      <w:proofErr w:type="gramEnd"/>
      <w:r w:rsidR="005078D8">
        <w:rPr>
          <w:rFonts w:ascii="Helvetica" w:hAnsi="Helvetica"/>
          <w:lang w:val="en-US"/>
        </w:rPr>
        <w:t xml:space="preserve"> (MAKE FIGRUE for protocol). In-situ spectral measurements were taken </w:t>
      </w:r>
      <w:r w:rsidR="00B140D4">
        <w:rPr>
          <w:rFonts w:ascii="Helvetica" w:hAnsi="Helvetica"/>
          <w:lang w:val="en-US"/>
        </w:rPr>
        <w:t xml:space="preserve">during the phenological phase of </w:t>
      </w:r>
      <w:r w:rsidR="005078D8">
        <w:rPr>
          <w:rFonts w:ascii="Helvetica" w:hAnsi="Helvetica"/>
          <w:lang w:val="en-US"/>
        </w:rPr>
        <w:t xml:space="preserve">peak season/ maximum canopy, on July </w:t>
      </w:r>
      <w:proofErr w:type="gramStart"/>
      <w:r w:rsidR="005078D8">
        <w:rPr>
          <w:rFonts w:ascii="Helvetica" w:hAnsi="Helvetica"/>
          <w:lang w:val="en-US"/>
        </w:rPr>
        <w:t>xxx</w:t>
      </w:r>
      <w:proofErr w:type="gramEnd"/>
      <w:r w:rsidR="005078D8">
        <w:rPr>
          <w:rFonts w:ascii="Helvetica" w:hAnsi="Helvetica"/>
          <w:lang w:val="en-US"/>
        </w:rPr>
        <w:t xml:space="preserve"> 2018 and July xxx 2019. Weather </w:t>
      </w:r>
      <w:r w:rsidR="00B140D4">
        <w:rPr>
          <w:rFonts w:ascii="Helvetica" w:hAnsi="Helvetica"/>
          <w:lang w:val="en-US"/>
        </w:rPr>
        <w:t xml:space="preserve">(solar radiance) </w:t>
      </w:r>
      <w:r w:rsidR="005078D8">
        <w:rPr>
          <w:rFonts w:ascii="Helvetica" w:hAnsi="Helvetica"/>
          <w:lang w:val="en-US"/>
        </w:rPr>
        <w:t>conditions</w:t>
      </w:r>
      <w:r w:rsidR="00B140D4">
        <w:rPr>
          <w:rFonts w:ascii="Helvetica" w:hAnsi="Helvetica"/>
          <w:lang w:val="en-US"/>
        </w:rPr>
        <w:t xml:space="preserve"> at the time of spectral measurements varied between the 2018 and 2019 and</w:t>
      </w:r>
      <w:r w:rsidR="005078D8">
        <w:rPr>
          <w:rFonts w:ascii="Helvetica" w:hAnsi="Helvetica"/>
          <w:lang w:val="en-US"/>
        </w:rPr>
        <w:t xml:space="preserve"> respectively under overcast versus sunny.</w:t>
      </w:r>
      <w:r w:rsidR="00B140D4">
        <w:rPr>
          <w:rFonts w:ascii="Helvetica" w:hAnsi="Helvetica"/>
          <w:lang w:val="en-US"/>
        </w:rPr>
        <w:t xml:space="preserve"> Additionally,</w:t>
      </w:r>
      <w:r w:rsidR="005078D8">
        <w:rPr>
          <w:rFonts w:ascii="Helvetica" w:hAnsi="Helvetica"/>
          <w:lang w:val="en-US"/>
        </w:rPr>
        <w:t xml:space="preserve"> </w:t>
      </w:r>
      <w:r w:rsidR="00B140D4">
        <w:rPr>
          <w:rFonts w:ascii="Helvetica" w:hAnsi="Helvetica"/>
          <w:lang w:val="en-US"/>
        </w:rPr>
        <w:t xml:space="preserve">in 2019 plot level spectral measurements </w:t>
      </w:r>
      <w:r w:rsidR="004529B8">
        <w:rPr>
          <w:rFonts w:ascii="Helvetica" w:hAnsi="Helvetica"/>
          <w:lang w:val="en-US"/>
        </w:rPr>
        <w:t>were taken</w:t>
      </w:r>
      <w:r w:rsidR="00B140D4">
        <w:rPr>
          <w:rFonts w:ascii="Helvetica" w:hAnsi="Helvetica"/>
          <w:lang w:val="en-US"/>
        </w:rPr>
        <w:t xml:space="preserve">, with </w:t>
      </w:r>
      <w:r w:rsidR="004529B8">
        <w:rPr>
          <w:rFonts w:ascii="Helvetica" w:hAnsi="Helvetica"/>
          <w:lang w:val="en-US"/>
        </w:rPr>
        <w:t xml:space="preserve">randomly selected </w:t>
      </w:r>
      <w:r w:rsidR="00B140D4">
        <w:rPr>
          <w:rFonts w:ascii="Helvetica" w:hAnsi="Helvetica"/>
          <w:lang w:val="en-US"/>
        </w:rPr>
        <w:t xml:space="preserve">plots exhibiting typical Herschel and </w:t>
      </w:r>
      <w:proofErr w:type="spellStart"/>
      <w:r w:rsidR="00B140D4">
        <w:rPr>
          <w:rFonts w:ascii="Helvetica" w:hAnsi="Helvetica"/>
          <w:lang w:val="en-US"/>
        </w:rPr>
        <w:t>Komukuk</w:t>
      </w:r>
      <w:proofErr w:type="spellEnd"/>
      <w:r w:rsidR="00B140D4">
        <w:rPr>
          <w:rFonts w:ascii="Helvetica" w:hAnsi="Helvetica"/>
          <w:lang w:val="en-US"/>
        </w:rPr>
        <w:t xml:space="preserve"> compositional features being alternatively sampled.   </w:t>
      </w:r>
      <w:r w:rsidR="004529B8">
        <w:rPr>
          <w:rFonts w:ascii="Helvetica" w:hAnsi="Helvetica"/>
          <w:lang w:val="en-US"/>
        </w:rPr>
        <w:t xml:space="preserve">All measurements were taken using a </w:t>
      </w:r>
      <w:r w:rsidR="004529B8" w:rsidRPr="004529B8">
        <w:rPr>
          <w:rFonts w:ascii="Helvetica" w:hAnsi="Helvetica"/>
          <w:lang w:val="en-US"/>
        </w:rPr>
        <w:t>GER 1500 field spectrometer</w:t>
      </w:r>
      <w:r w:rsidR="004529B8">
        <w:rPr>
          <w:rFonts w:ascii="Helvetica" w:hAnsi="Helvetica"/>
          <w:lang w:val="en-US"/>
        </w:rPr>
        <w:t xml:space="preserve">, which covers a spectral range of </w:t>
      </w:r>
      <w:r w:rsidR="004529B8" w:rsidRPr="004529B8">
        <w:rPr>
          <w:rFonts w:ascii="Helvetica" w:hAnsi="Helvetica"/>
          <w:lang w:val="en-US"/>
        </w:rPr>
        <w:t>350–1050 nm</w:t>
      </w:r>
      <w:r w:rsidR="004529B8">
        <w:rPr>
          <w:rFonts w:ascii="Helvetica" w:hAnsi="Helvetica"/>
          <w:lang w:val="en-US"/>
        </w:rPr>
        <w:t xml:space="preserve">, partitioned into </w:t>
      </w:r>
      <w:r w:rsidR="004529B8" w:rsidRPr="004529B8">
        <w:rPr>
          <w:rFonts w:ascii="Helvetica" w:hAnsi="Helvetica"/>
          <w:lang w:val="en-US"/>
        </w:rPr>
        <w:t xml:space="preserve">512 </w:t>
      </w:r>
      <w:r w:rsidR="004529B8">
        <w:rPr>
          <w:rFonts w:ascii="Helvetica" w:hAnsi="Helvetica"/>
          <w:lang w:val="en-US"/>
        </w:rPr>
        <w:t>wavebands at a</w:t>
      </w:r>
      <w:r w:rsidR="004529B8" w:rsidRPr="004529B8">
        <w:rPr>
          <w:rFonts w:ascii="Helvetica" w:hAnsi="Helvetica"/>
          <w:lang w:val="en-US"/>
        </w:rPr>
        <w:t xml:space="preserve"> spectral resolution 3 nm, </w:t>
      </w:r>
      <w:r w:rsidR="004529B8">
        <w:rPr>
          <w:rFonts w:ascii="Helvetica" w:hAnsi="Helvetica"/>
          <w:lang w:val="en-US"/>
        </w:rPr>
        <w:t>(</w:t>
      </w:r>
      <w:r w:rsidR="004529B8" w:rsidRPr="004529B8">
        <w:rPr>
          <w:rFonts w:ascii="Helvetica" w:hAnsi="Helvetica"/>
          <w:lang w:val="en-US"/>
        </w:rPr>
        <w:t>spectral sampling 1.5 nm)</w:t>
      </w:r>
      <w:r w:rsidR="004529B8">
        <w:rPr>
          <w:rFonts w:ascii="Helvetica" w:hAnsi="Helvetica"/>
          <w:lang w:val="en-US"/>
        </w:rPr>
        <w:t xml:space="preserve">. The obtained reflectance values (spectra) were subset to a 400–985 nm, to filter wavebands </w:t>
      </w:r>
      <w:proofErr w:type="spellStart"/>
      <w:r w:rsidR="00864EB1">
        <w:rPr>
          <w:rFonts w:ascii="Helvetica" w:hAnsi="Helvetica"/>
          <w:lang w:val="en-US"/>
        </w:rPr>
        <w:t>sensitve</w:t>
      </w:r>
      <w:proofErr w:type="spellEnd"/>
      <w:r w:rsidR="004529B8">
        <w:rPr>
          <w:rFonts w:ascii="Helvetica" w:hAnsi="Helvetica"/>
          <w:lang w:val="en-US"/>
        </w:rPr>
        <w:t xml:space="preserve"> sensor noise present at the extremes/</w:t>
      </w:r>
      <w:proofErr w:type="spellStart"/>
      <w:r w:rsidR="004529B8">
        <w:rPr>
          <w:rFonts w:ascii="Helvetica" w:hAnsi="Helvetica"/>
          <w:lang w:val="en-US"/>
        </w:rPr>
        <w:t>polars</w:t>
      </w:r>
      <w:proofErr w:type="spellEnd"/>
      <w:r w:rsidR="004529B8">
        <w:rPr>
          <w:rFonts w:ascii="Helvetica" w:hAnsi="Helvetica"/>
          <w:lang w:val="en-US"/>
        </w:rPr>
        <w:t xml:space="preserve"> of the spectrometers </w:t>
      </w:r>
      <w:proofErr w:type="spellStart"/>
      <w:r w:rsidR="004529B8">
        <w:rPr>
          <w:rFonts w:ascii="Helvetica" w:hAnsi="Helvetica"/>
          <w:lang w:val="en-US"/>
        </w:rPr>
        <w:t>dection</w:t>
      </w:r>
      <w:proofErr w:type="spellEnd"/>
      <w:r w:rsidR="004529B8">
        <w:rPr>
          <w:rFonts w:ascii="Helvetica" w:hAnsi="Helvetica"/>
          <w:lang w:val="en-US"/>
        </w:rPr>
        <w:t xml:space="preserve"> range. </w:t>
      </w:r>
    </w:p>
    <w:p w14:paraId="7FEE78AA" w14:textId="77777777" w:rsidR="004529B8" w:rsidRDefault="004529B8" w:rsidP="004529B8">
      <w:pPr>
        <w:pStyle w:val="NormalWeb"/>
        <w:rPr>
          <w:rFonts w:ascii="Helvetica" w:hAnsi="Helvetica"/>
          <w:lang w:val="en-US"/>
        </w:rPr>
      </w:pPr>
    </w:p>
    <w:p w14:paraId="710AE8A5" w14:textId="38842CCE" w:rsidR="004529B8" w:rsidRPr="00CE3DDE" w:rsidRDefault="004529B8" w:rsidP="004529B8">
      <w:pPr>
        <w:pStyle w:val="NormalWeb"/>
        <w:rPr>
          <w:lang w:val="de-DE"/>
        </w:rPr>
      </w:pPr>
      <w:proofErr w:type="gramStart"/>
      <w:r>
        <w:rPr>
          <w:rFonts w:ascii="Helvetica" w:hAnsi="Helvetica"/>
          <w:lang w:val="en-US"/>
        </w:rPr>
        <w:t xml:space="preserve">“ </w:t>
      </w:r>
      <w:r>
        <w:rPr>
          <w:rFonts w:ascii="TimesNewRomanPSMT" w:hAnsi="TimesNewRomanPSMT"/>
        </w:rPr>
        <w:t>Data</w:t>
      </w:r>
      <w:proofErr w:type="gramEnd"/>
      <w:r>
        <w:rPr>
          <w:rFonts w:ascii="TimesNewRomanPSMT" w:hAnsi="TimesNewRomanPSMT"/>
        </w:rPr>
        <w:t xml:space="preserve"> were acquired under sunny conditions between 10:00 and 14:00 local time to ensure the highest solar zenith angle. Spectra were acquired with the observer facing south at nadir approximately 1 m off the ground resulting in a Ground Instantaneous Field of View (GIFOV) of approximately 15 cm in diameter (Figure 1-3). </w:t>
      </w:r>
      <w:proofErr w:type="gramStart"/>
      <w:r>
        <w:rPr>
          <w:rFonts w:ascii="TimesNewRomanPSMT" w:hAnsi="TimesNewRomanPSMT"/>
          <w:lang w:val="de-DE"/>
        </w:rPr>
        <w:t xml:space="preserve">„ </w:t>
      </w:r>
      <w:proofErr w:type="spellStart"/>
      <w:r>
        <w:rPr>
          <w:rFonts w:ascii="TimesNewRomanPSMT" w:hAnsi="TimesNewRomanPSMT"/>
          <w:lang w:val="de-DE"/>
        </w:rPr>
        <w:t>beamish</w:t>
      </w:r>
      <w:proofErr w:type="spellEnd"/>
      <w:proofErr w:type="gramEnd"/>
      <w:r>
        <w:rPr>
          <w:rFonts w:ascii="TimesNewRomanPSMT" w:hAnsi="TimesNewRomanPSMT"/>
          <w:lang w:val="de-DE"/>
        </w:rPr>
        <w:t xml:space="preserve"> TRUE FOR ME?</w:t>
      </w:r>
    </w:p>
    <w:p w14:paraId="2B90A40E" w14:textId="77777777" w:rsidR="005078D8" w:rsidRDefault="005078D8" w:rsidP="00CF3C62">
      <w:pPr>
        <w:rPr>
          <w:rFonts w:ascii="Helvetica" w:hAnsi="Helvetica"/>
          <w:lang w:val="en-US"/>
        </w:rPr>
      </w:pPr>
    </w:p>
    <w:p w14:paraId="32166C38" w14:textId="58450A7C" w:rsidR="00CE3DDE" w:rsidRDefault="00CE3DDE" w:rsidP="00CE3DDE">
      <w:pPr>
        <w:pStyle w:val="NormalWeb"/>
        <w:rPr>
          <w:rFonts w:ascii="Helvetica" w:hAnsi="Helvetica"/>
          <w:u w:val="single"/>
          <w:lang w:val="en-US"/>
        </w:rPr>
      </w:pPr>
      <w:r>
        <w:rPr>
          <w:rFonts w:ascii="Helvetica" w:hAnsi="Helvetica"/>
          <w:u w:val="single"/>
          <w:lang w:val="en-US"/>
        </w:rPr>
        <w:t>Plot level point framing data</w:t>
      </w:r>
    </w:p>
    <w:p w14:paraId="0A698BA4" w14:textId="09B73AD1" w:rsidR="00CE3DDE" w:rsidRDefault="00CE3DDE" w:rsidP="00CE3DDE">
      <w:pPr>
        <w:pStyle w:val="NormalWeb"/>
        <w:rPr>
          <w:rFonts w:ascii="Helvetica" w:hAnsi="Helvetica"/>
          <w:lang w:val="en-US"/>
        </w:rPr>
      </w:pPr>
      <w:r>
        <w:rPr>
          <w:rFonts w:ascii="Helvetica" w:hAnsi="Helvetica"/>
          <w:lang w:val="en-US"/>
        </w:rPr>
        <w:t xml:space="preserve">At each of the </w:t>
      </w:r>
      <w:r w:rsidR="00793DE9">
        <w:rPr>
          <w:rFonts w:ascii="Helvetica" w:hAnsi="Helvetica"/>
          <w:lang w:val="en-US"/>
        </w:rPr>
        <w:t>long-term</w:t>
      </w:r>
      <w:r>
        <w:rPr>
          <w:rFonts w:ascii="Helvetica" w:hAnsi="Helvetica"/>
          <w:lang w:val="en-US"/>
        </w:rPr>
        <w:t xml:space="preserve"> sampling plots vegetation compositional</w:t>
      </w:r>
      <w:r w:rsidR="00793DE9">
        <w:rPr>
          <w:rFonts w:ascii="Helvetica" w:hAnsi="Helvetica"/>
          <w:lang w:val="en-US"/>
        </w:rPr>
        <w:t xml:space="preserve">, </w:t>
      </w:r>
      <w:r>
        <w:rPr>
          <w:rFonts w:ascii="Helvetica" w:hAnsi="Helvetica"/>
          <w:lang w:val="en-US"/>
        </w:rPr>
        <w:t>structural</w:t>
      </w:r>
      <w:r w:rsidR="00793DE9">
        <w:rPr>
          <w:rFonts w:ascii="Helvetica" w:hAnsi="Helvetica"/>
          <w:lang w:val="en-US"/>
        </w:rPr>
        <w:t xml:space="preserve">, and phenological </w:t>
      </w:r>
      <w:r>
        <w:rPr>
          <w:rFonts w:ascii="Helvetica" w:hAnsi="Helvetica"/>
          <w:lang w:val="en-US"/>
        </w:rPr>
        <w:t xml:space="preserve">properties are collected using a point-framing methodology. </w:t>
      </w:r>
      <w:r w:rsidR="00793DE9">
        <w:rPr>
          <w:rFonts w:ascii="Helvetica" w:hAnsi="Helvetica"/>
          <w:lang w:val="en-US"/>
        </w:rPr>
        <w:t>Point framing involves partitioning each plot is into 100 1 cm</w:t>
      </w:r>
      <w:r w:rsidR="00793DE9" w:rsidRPr="00793DE9">
        <w:rPr>
          <w:rFonts w:ascii="Helvetica" w:hAnsi="Helvetica"/>
          <w:vertAlign w:val="superscript"/>
          <w:lang w:val="en-US"/>
        </w:rPr>
        <w:t>2</w:t>
      </w:r>
      <w:r w:rsidR="00793DE9">
        <w:rPr>
          <w:rFonts w:ascii="Helvetica" w:hAnsi="Helvetica"/>
          <w:vertAlign w:val="superscript"/>
          <w:lang w:val="en-US"/>
        </w:rPr>
        <w:t xml:space="preserve"> </w:t>
      </w:r>
      <w:r w:rsidR="00793DE9">
        <w:rPr>
          <w:rFonts w:ascii="Helvetica" w:hAnsi="Helvetica"/>
          <w:lang w:val="en-US"/>
        </w:rPr>
        <w:t xml:space="preserve">cells and </w:t>
      </w:r>
      <w:r w:rsidR="00563AFD">
        <w:rPr>
          <w:rFonts w:ascii="Helvetica" w:hAnsi="Helvetica"/>
          <w:lang w:val="en-US"/>
        </w:rPr>
        <w:t xml:space="preserve">systematically </w:t>
      </w:r>
      <w:r w:rsidR="00793DE9">
        <w:rPr>
          <w:rFonts w:ascii="Helvetica" w:hAnsi="Helvetica"/>
          <w:lang w:val="en-US"/>
        </w:rPr>
        <w:t xml:space="preserve">recording </w:t>
      </w:r>
      <w:r w:rsidR="00563AFD">
        <w:rPr>
          <w:rFonts w:ascii="Helvetica" w:hAnsi="Helvetica"/>
          <w:lang w:val="en-US"/>
        </w:rPr>
        <w:t xml:space="preserve">species, tissue type, and statues (live, standing dead, dead, </w:t>
      </w:r>
      <w:proofErr w:type="spellStart"/>
      <w:r w:rsidR="00563AFD">
        <w:rPr>
          <w:rFonts w:ascii="Helvetica" w:hAnsi="Helvetica"/>
          <w:lang w:val="en-US"/>
        </w:rPr>
        <w:t>etc</w:t>
      </w:r>
      <w:proofErr w:type="spellEnd"/>
      <w:r w:rsidR="00563AFD">
        <w:rPr>
          <w:rFonts w:ascii="Helvetica" w:hAnsi="Helvetica"/>
          <w:lang w:val="en-US"/>
        </w:rPr>
        <w:t>)</w:t>
      </w:r>
      <w:r w:rsidR="00563AFD">
        <w:rPr>
          <w:rFonts w:ascii="Helvetica" w:hAnsi="Helvetica"/>
          <w:lang w:val="en-US"/>
        </w:rPr>
        <w:t xml:space="preserve"> at</w:t>
      </w:r>
      <w:r w:rsidR="00793DE9">
        <w:rPr>
          <w:rFonts w:ascii="Helvetica" w:hAnsi="Helvetica"/>
          <w:lang w:val="en-US"/>
        </w:rPr>
        <w:t xml:space="preserve"> intercept when lowing a pin</w:t>
      </w:r>
      <w:r w:rsidR="00563AFD">
        <w:rPr>
          <w:rFonts w:ascii="Helvetica" w:hAnsi="Helvetica"/>
          <w:lang w:val="en-US"/>
        </w:rPr>
        <w:t xml:space="preserve">. </w:t>
      </w:r>
      <w:r w:rsidR="00793DE9">
        <w:rPr>
          <w:rFonts w:ascii="Helvetica" w:hAnsi="Helvetica"/>
          <w:lang w:val="en-US"/>
        </w:rPr>
        <w:t xml:space="preserve"> </w:t>
      </w:r>
    </w:p>
    <w:p w14:paraId="50BD14EF" w14:textId="1928A1CD" w:rsidR="00CE3DDE" w:rsidRDefault="00793DE9" w:rsidP="00CE3DDE">
      <w:pPr>
        <w:pStyle w:val="NormalWeb"/>
        <w:rPr>
          <w:rFonts w:ascii="Helvetica" w:hAnsi="Helvetica"/>
          <w:lang w:val="en-US"/>
        </w:rPr>
      </w:pPr>
      <w:r>
        <w:rPr>
          <w:rFonts w:ascii="Helvetica" w:hAnsi="Helvetica"/>
          <w:lang w:val="en-US"/>
        </w:rPr>
        <w:t xml:space="preserve">Cite ITEX methodology, add point framing image </w:t>
      </w:r>
    </w:p>
    <w:p w14:paraId="08575CC2" w14:textId="0E1EDAD0" w:rsidR="00CE3DDE" w:rsidRPr="00CE3DDE" w:rsidRDefault="00CE3DDE" w:rsidP="00CE3DDE">
      <w:pPr>
        <w:pStyle w:val="NormalWeb"/>
        <w:rPr>
          <w:rFonts w:ascii="Helvetica" w:hAnsi="Helvetica"/>
          <w:lang w:val="en-US"/>
        </w:rPr>
      </w:pPr>
      <w:r>
        <w:rPr>
          <w:rFonts w:ascii="Helvetica" w:hAnsi="Helvetica"/>
          <w:lang w:val="en-US"/>
        </w:rPr>
        <w:t xml:space="preserve">A year </w:t>
      </w:r>
      <w:r w:rsidRPr="00CE3DDE">
        <w:rPr>
          <w:rFonts w:ascii="Helvetica" w:hAnsi="Helvetica"/>
          <w:u w:val="single"/>
          <w:lang w:val="en-US"/>
        </w:rPr>
        <w:t>point intercept</w:t>
      </w:r>
      <w:r>
        <w:rPr>
          <w:rFonts w:ascii="Helvetica" w:hAnsi="Helvetica"/>
          <w:lang w:val="en-US"/>
        </w:rPr>
        <w:t xml:space="preserve"> </w:t>
      </w:r>
      <w:r w:rsidRPr="00CE3DDE">
        <w:rPr>
          <w:rFonts w:ascii="Helvetica" w:hAnsi="Helvetica"/>
          <w:u w:val="single"/>
          <w:lang w:val="en-US"/>
        </w:rPr>
        <w:t>census</w:t>
      </w:r>
      <w:r>
        <w:rPr>
          <w:rFonts w:ascii="Helvetica" w:hAnsi="Helvetica"/>
          <w:u w:val="single"/>
          <w:lang w:val="en-US"/>
        </w:rPr>
        <w:t xml:space="preserve">, </w:t>
      </w:r>
      <w:r>
        <w:rPr>
          <w:rFonts w:ascii="Helvetica" w:hAnsi="Helvetica"/>
          <w:lang w:val="en-US"/>
        </w:rPr>
        <w:t xml:space="preserve">is </w:t>
      </w:r>
    </w:p>
    <w:p w14:paraId="505A1986" w14:textId="77777777" w:rsidR="00B140D4" w:rsidRDefault="00B140D4" w:rsidP="00B140D4">
      <w:pPr>
        <w:pStyle w:val="NormalWeb"/>
        <w:spacing w:line="276" w:lineRule="auto"/>
        <w:jc w:val="both"/>
        <w:rPr>
          <w:rFonts w:ascii="Helvetica" w:hAnsi="Helvetica"/>
          <w:lang w:val="en-US"/>
        </w:rPr>
      </w:pPr>
    </w:p>
    <w:p w14:paraId="27E727EE" w14:textId="2B9202B2" w:rsidR="00FA2510" w:rsidRPr="00F10A25" w:rsidRDefault="00FA2510" w:rsidP="00FA2510">
      <w:pPr>
        <w:pStyle w:val="NormalWeb"/>
        <w:spacing w:line="276" w:lineRule="auto"/>
        <w:jc w:val="both"/>
        <w:rPr>
          <w:rFonts w:ascii="Helvetica" w:eastAsiaTheme="minorHAnsi" w:hAnsi="Helvetica" w:cstheme="minorHAnsi"/>
          <w:lang w:val="en-GB"/>
        </w:rPr>
      </w:pPr>
      <w:r w:rsidRPr="00F10A25">
        <w:rPr>
          <w:rFonts w:ascii="Helvetica" w:hAnsi="Helvetica"/>
          <w:lang w:val="en-US"/>
        </w:rPr>
        <w:t xml:space="preserve">The analysis conducted will rely on plot level, as well as remotely sensed data collected </w:t>
      </w:r>
      <w:ins w:id="2" w:author="Fred Schneidereit" w:date="2020-03-13T16:19:00Z">
        <w:r w:rsidRPr="00F10A25">
          <w:rPr>
            <w:rFonts w:ascii="Helvetica" w:hAnsi="Helvetica"/>
            <w:lang w:val="en-US"/>
          </w:rPr>
          <w:t>by T</w:t>
        </w:r>
      </w:ins>
      <w:del w:id="3" w:author="Fred Schneidereit" w:date="2020-03-13T16:19:00Z">
        <w:r w:rsidRPr="00F10A25" w:rsidDel="00440105">
          <w:rPr>
            <w:rFonts w:ascii="Helvetica" w:hAnsi="Helvetica"/>
            <w:lang w:val="en-US"/>
          </w:rPr>
          <w:delText>t</w:delText>
        </w:r>
      </w:del>
      <w:r w:rsidRPr="00F10A25">
        <w:rPr>
          <w:rFonts w:ascii="Helvetica" w:hAnsi="Helvetica"/>
          <w:lang w:val="en-US"/>
        </w:rPr>
        <w:t xml:space="preserve">eam </w:t>
      </w:r>
      <w:ins w:id="4" w:author="Fred Schneidereit" w:date="2020-03-13T16:19:00Z">
        <w:r w:rsidRPr="00F10A25">
          <w:rPr>
            <w:rFonts w:ascii="Helvetica" w:hAnsi="Helvetica"/>
            <w:lang w:val="en-US"/>
          </w:rPr>
          <w:t>S</w:t>
        </w:r>
      </w:ins>
      <w:del w:id="5" w:author="Fred Schneidereit" w:date="2020-03-13T16:19:00Z">
        <w:r w:rsidRPr="00F10A25" w:rsidDel="00440105">
          <w:rPr>
            <w:rFonts w:ascii="Helvetica" w:hAnsi="Helvetica"/>
            <w:lang w:val="en-US"/>
          </w:rPr>
          <w:delText>s</w:delText>
        </w:r>
      </w:del>
      <w:r w:rsidRPr="00F10A25">
        <w:rPr>
          <w:rFonts w:ascii="Helvetica" w:hAnsi="Helvetica"/>
          <w:lang w:val="en-US"/>
        </w:rPr>
        <w:t>hrub in previous years of field work (2018-19) on Qikiqtaruk-Herschel Island. 6 (1x1 m) long-term monitory plots have been established - each of the two vegetation communities (</w:t>
      </w:r>
      <w:proofErr w:type="spellStart"/>
      <w:r w:rsidRPr="00F10A25">
        <w:rPr>
          <w:rFonts w:ascii="Helvetica" w:hAnsi="Helvetica"/>
          <w:lang w:val="en-US"/>
        </w:rPr>
        <w:t>Komakuk</w:t>
      </w:r>
      <w:proofErr w:type="spellEnd"/>
      <w:r w:rsidRPr="00F10A25">
        <w:rPr>
          <w:rFonts w:ascii="Helvetica" w:hAnsi="Helvetica"/>
          <w:lang w:val="en-US"/>
        </w:rPr>
        <w:t xml:space="preserve"> and Herschel type). No blinding or randomization took place during the data collation process, as my analysis exclusively relied </w:t>
      </w:r>
      <w:del w:id="6" w:author="Fred Schneidereit" w:date="2020-03-13T16:19:00Z">
        <w:r w:rsidRPr="00F10A25" w:rsidDel="00440105">
          <w:rPr>
            <w:rFonts w:ascii="Helvetica" w:hAnsi="Helvetica"/>
            <w:lang w:val="en-US"/>
          </w:rPr>
          <w:delText xml:space="preserve">of </w:delText>
        </w:r>
      </w:del>
      <w:ins w:id="7" w:author="Fred Schneidereit" w:date="2020-03-13T16:19:00Z">
        <w:r w:rsidRPr="00F10A25">
          <w:rPr>
            <w:rFonts w:ascii="Helvetica" w:hAnsi="Helvetica"/>
            <w:lang w:val="en-US"/>
          </w:rPr>
          <w:t xml:space="preserve">on </w:t>
        </w:r>
      </w:ins>
      <w:r w:rsidRPr="00F10A25">
        <w:rPr>
          <w:rFonts w:ascii="Helvetica" w:hAnsi="Helvetica"/>
          <w:lang w:val="en-US"/>
        </w:rPr>
        <w:t>previously collected data. From this existing data, point-framing data, and percent soil-background can be obtained. During point-framing sampling, present species are also recorded, which can be used to calculate the species biodiversity metrics of species richness and evenness. Regional plot scale hyperspectral data exists for both vegetation types. Vegetation type A is partitioned into plots and has data from both 2018 &amp; 2019, while vegetation type B only has data available for 2019, obtained from a greater region without plot subdivision. Percent soil-background data across Qikiqtaruk exists at a drone scale of observation</w:t>
      </w:r>
      <w:r w:rsidRPr="00F10A25">
        <w:rPr>
          <w:rFonts w:ascii="Helvetica" w:eastAsiaTheme="minorHAnsi" w:hAnsi="Helvetica" w:cstheme="minorHAnsi"/>
          <w:lang w:val="en-GB"/>
        </w:rPr>
        <w:t>. Plane scale hyperspectral imagery is available from a mission conducted last summer by NASA, which passed over</w:t>
      </w:r>
      <w:r w:rsidRPr="00F10A25">
        <w:rPr>
          <w:rFonts w:ascii="Helvetica" w:hAnsi="Helvetica"/>
          <w:lang w:val="en-US"/>
        </w:rPr>
        <w:t xml:space="preserve"> Qikiqtaruk</w:t>
      </w:r>
      <w:r w:rsidRPr="00F10A25">
        <w:rPr>
          <w:rFonts w:ascii="Helvetica" w:eastAsiaTheme="minorHAnsi" w:hAnsi="Helvetica" w:cstheme="minorHAnsi"/>
          <w:lang w:val="en-GB"/>
        </w:rPr>
        <w:t xml:space="preserve"> on two occasions (early and late July)</w:t>
      </w:r>
    </w:p>
    <w:p w14:paraId="1751F811" w14:textId="77777777" w:rsidR="00A5548B" w:rsidRPr="00F10A25" w:rsidRDefault="00A5548B" w:rsidP="00FA2510">
      <w:pPr>
        <w:pStyle w:val="NormalWeb"/>
        <w:spacing w:line="276" w:lineRule="auto"/>
        <w:jc w:val="both"/>
        <w:rPr>
          <w:rFonts w:ascii="Helvetica" w:hAnsi="Helvetica"/>
          <w:lang w:val="en-US"/>
        </w:rPr>
      </w:pPr>
    </w:p>
    <w:p w14:paraId="2DFB9746" w14:textId="17343156" w:rsidR="00FA2510" w:rsidRDefault="00FA2510" w:rsidP="00A81678">
      <w:pPr>
        <w:rPr>
          <w:rFonts w:ascii="Helvetica" w:hAnsi="Helvetica"/>
          <w:b/>
          <w:bCs/>
          <w:u w:val="single"/>
          <w:lang w:val="en-US"/>
        </w:rPr>
      </w:pPr>
      <w:r w:rsidRPr="00F10A25">
        <w:rPr>
          <w:rFonts w:ascii="Helvetica" w:hAnsi="Helvetica"/>
          <w:b/>
          <w:bCs/>
          <w:u w:val="single"/>
          <w:lang w:val="en-US"/>
        </w:rPr>
        <w:t>Spectral band selection</w:t>
      </w:r>
    </w:p>
    <w:p w14:paraId="48557E18" w14:textId="566FEF9E" w:rsidR="00274E21" w:rsidRDefault="00274E21" w:rsidP="00A81678">
      <w:pPr>
        <w:rPr>
          <w:rFonts w:ascii="Helvetica" w:hAnsi="Helvetica"/>
          <w:b/>
          <w:bCs/>
          <w:u w:val="single"/>
          <w:lang w:val="en-US"/>
        </w:rPr>
      </w:pPr>
    </w:p>
    <w:p w14:paraId="2FF6632A" w14:textId="1A470E17" w:rsidR="00740991" w:rsidRDefault="00740991" w:rsidP="00A81678">
      <w:pPr>
        <w:rPr>
          <w:rFonts w:ascii="Helvetica" w:hAnsi="Helvetica"/>
          <w:b/>
          <w:bCs/>
          <w:u w:val="single"/>
          <w:lang w:val="en-US"/>
        </w:rPr>
      </w:pPr>
    </w:p>
    <w:p w14:paraId="1C7D4D18" w14:textId="0E0361F8" w:rsidR="00F10A25" w:rsidRDefault="00F10A25" w:rsidP="00A81678">
      <w:pPr>
        <w:rPr>
          <w:rFonts w:ascii="Helvetica" w:hAnsi="Helvetica"/>
          <w:b/>
          <w:bCs/>
          <w:u w:val="single"/>
          <w:lang w:val="en-US"/>
        </w:rPr>
      </w:pPr>
    </w:p>
    <w:p w14:paraId="2EDD082C" w14:textId="4617C003" w:rsidR="00274E21" w:rsidRDefault="001F5C2D" w:rsidP="008E1607">
      <w:pPr>
        <w:spacing w:line="360" w:lineRule="auto"/>
        <w:rPr>
          <w:rFonts w:ascii="Helvetica" w:hAnsi="Helvetica" w:cstheme="minorHAnsi"/>
          <w:lang w:val="en-GB"/>
        </w:rPr>
      </w:pPr>
      <w:r>
        <w:rPr>
          <w:rFonts w:ascii="Helvetica" w:hAnsi="Helvetica" w:cstheme="minorHAnsi"/>
          <w:lang w:val="en-GB"/>
        </w:rPr>
        <w:lastRenderedPageBreak/>
        <w:t>High dimensionality of data (Hughes phenomenon),</w:t>
      </w:r>
      <w:r w:rsidR="00F10A25" w:rsidRPr="00FF19D7">
        <w:rPr>
          <w:rFonts w:ascii="Helvetica" w:hAnsi="Helvetica" w:cstheme="minorHAnsi"/>
          <w:lang w:val="en-GB"/>
        </w:rPr>
        <w:t xml:space="preserve"> im</w:t>
      </w:r>
      <w:r w:rsidR="000703CD">
        <w:rPr>
          <w:rFonts w:ascii="Helvetica" w:hAnsi="Helvetica" w:cstheme="minorHAnsi"/>
          <w:lang w:val="en-GB"/>
        </w:rPr>
        <w:t xml:space="preserve">pacts </w:t>
      </w:r>
      <w:r w:rsidR="00C51EF0">
        <w:rPr>
          <w:rFonts w:ascii="Helvetica" w:hAnsi="Helvetica" w:cstheme="minorHAnsi"/>
          <w:lang w:val="en-GB"/>
        </w:rPr>
        <w:t xml:space="preserve">complexity of spectral </w:t>
      </w:r>
      <w:r w:rsidR="000703CD">
        <w:rPr>
          <w:rFonts w:ascii="Helvetica" w:hAnsi="Helvetica" w:cstheme="minorHAnsi"/>
          <w:lang w:val="en-GB"/>
        </w:rPr>
        <w:t>data, computation time,</w:t>
      </w:r>
      <w:r w:rsidR="00F10A25" w:rsidRPr="00FF19D7">
        <w:rPr>
          <w:rFonts w:ascii="Helvetica" w:hAnsi="Helvetica" w:cstheme="minorHAnsi"/>
          <w:lang w:val="en-GB"/>
        </w:rPr>
        <w:t xml:space="preserve"> the ability of hyperspectral data to </w:t>
      </w:r>
      <w:r w:rsidR="00A5548B">
        <w:rPr>
          <w:rFonts w:ascii="Helvetica" w:hAnsi="Helvetica" w:cstheme="minorHAnsi"/>
          <w:lang w:val="en-GB"/>
        </w:rPr>
        <w:t>detect</w:t>
      </w:r>
      <w:r w:rsidR="00F10A25" w:rsidRPr="00FF19D7">
        <w:rPr>
          <w:rFonts w:ascii="Helvetica" w:hAnsi="Helvetica" w:cstheme="minorHAnsi"/>
          <w:lang w:val="en-GB"/>
        </w:rPr>
        <w:t xml:space="preserve"> biodiversity</w:t>
      </w:r>
      <w:r w:rsidR="00A5548B">
        <w:rPr>
          <w:rFonts w:ascii="Helvetica" w:hAnsi="Helvetica" w:cstheme="minorHAnsi"/>
          <w:lang w:val="en-GB"/>
        </w:rPr>
        <w:t xml:space="preserve"> (biological </w:t>
      </w:r>
      <w:r w:rsidR="00C51EF0">
        <w:rPr>
          <w:rFonts w:ascii="Helvetica" w:hAnsi="Helvetica" w:cstheme="minorHAnsi"/>
          <w:lang w:val="en-GB"/>
        </w:rPr>
        <w:t>properties</w:t>
      </w:r>
      <w:r w:rsidR="00A5548B">
        <w:rPr>
          <w:rFonts w:ascii="Helvetica" w:hAnsi="Helvetica" w:cstheme="minorHAnsi"/>
          <w:lang w:val="en-GB"/>
        </w:rPr>
        <w:t>)</w:t>
      </w:r>
      <w:r w:rsidR="00F10A25" w:rsidRPr="00FF19D7">
        <w:rPr>
          <w:rFonts w:ascii="Helvetica" w:hAnsi="Helvetica" w:cstheme="minorHAnsi"/>
          <w:lang w:val="en-GB"/>
        </w:rPr>
        <w:t xml:space="preserve"> </w:t>
      </w:r>
      <w:r w:rsidR="00F10A25" w:rsidRPr="00FF19D7">
        <w:rPr>
          <w:rFonts w:ascii="Helvetica" w:hAnsi="Helvetica" w:cstheme="minorHAnsi"/>
          <w:lang w:val="en-GB"/>
        </w:rPr>
        <w:fldChar w:fldCharType="begin"/>
      </w:r>
      <w:r w:rsidR="00740991">
        <w:rPr>
          <w:rFonts w:ascii="Helvetica" w:hAnsi="Helvetica" w:cstheme="minorHAnsi"/>
          <w:lang w:val="en-GB"/>
        </w:rPr>
        <w:instrText xml:space="preserve"> ADDIN ZOTERO_ITEM CSL_CITATION {"citationID":"CCWNkcFo","properties":{"formattedCitation":"(Gholizadeh et al., 2018)","plainCitation":"(Gholizadeh et al., 2018)","noteIndex":0},"citationItems":[{"id":516,"uris":["http://zotero.org/users/local/8RirLiuI/items/XG75ITPJ"],"uri":["http://zotero.org/users/local/8RirLiuI/items/XG75ITPJ"],"itemData":{"id":516,"type":"article-journal","abstract":"Hyperspectral data, with their detailed spectral information at different wavelengths, offer multiple ways to assess biodiversity. One approach, known as the “spectral variation hypothesis” (SVH), proposes that biodiversity is linked to spectral diversity. However, SVH-based approaches, which we refer to as “spectral diversity metrics”, can be confounded by soil exposure and are sensitive to the spatial resolution of the data. To address these issues, we 1) investigated the impact of soil exposure on spectral diversity, 2) identified optimal bands for mapping biodiversity using a spectral diversity metric based on dimension reduction, and 3) assessed the impact of spatial resolution on spectral diversity metrics. In this study, α-diversity (species richness) was used as a measure of plant biodiversity. The study was based on two imaging spectrometry data sets from the Cedar Creek Ecosystem Science Reserve in Central Minnesota, USA, at two levels: proximal and airborne. The data sets included varying degrees of soil background sampled at two different spatial resolutions (1mm and 0.75m). We explored five spectral diversity metrics, including the coefficient of variation, convex hull volume, spectral angle mapper, spectral information divergence, and a newly proposed dimension reduction-based metric called “convex hull area.” For the proximal data set (pixel size of 1mm), filtering soil pixels by applying a normalized difference vegetation index (NDVI) threshold improved the performance of all spectral diversity metrics significantly, with the coefficient of variation showing the highest correlation with species richness. In the airborne data set (pixel size of 0.75m), the convex hull area outperformed other metrics. These findings demonstrate promising approaches for remote sensing of biodiversity, illustrate a confounding effect of soil background on remote diversity measurement, and indicate that the most informative regions of the electromagnetic spectrum for estimating species richness can vary with spatial scale.","container-title":"Remote Sensing of Environment","DOI":"10.1016/j.rse.2017.12.014","ISSN":"0034-4257","journalAbbreviation":"Remote Sensing of Environment","language":"en","page":"240-253","source":"ScienceDirect","title":"Remote sensing of biodiversity: Soil correction and data dimension reduction methods improve assessment of α-diversity (species richness) in prairie ecosystems","title-short":"Remote sensing of biodiversity","volume":"206","author":[{"family":"Gholizadeh","given":"Hamed"},{"family":"Gamon","given":"John A."},{"family":"Zygielbaum","given":"Arthur I."},{"family":"Wang","given":"Ran"},{"family":"Schweiger","given":"Anna K."},{"family":"Cavender-Bares","given":"Jeannine"}],"issued":{"date-parts":[["2018",3,1]]}}}],"schema":"https://github.com/citation-style-language/schema/raw/master/csl-citation.json"} </w:instrText>
      </w:r>
      <w:r w:rsidR="00F10A25" w:rsidRPr="00FF19D7">
        <w:rPr>
          <w:rFonts w:ascii="Helvetica" w:hAnsi="Helvetica" w:cstheme="minorHAnsi"/>
          <w:lang w:val="en-GB"/>
        </w:rPr>
        <w:fldChar w:fldCharType="separate"/>
      </w:r>
      <w:r w:rsidR="00740991">
        <w:rPr>
          <w:rFonts w:ascii="Helvetica" w:hAnsi="Helvetica" w:cstheme="minorHAnsi"/>
          <w:noProof/>
          <w:lang w:val="en-GB"/>
        </w:rPr>
        <w:t>(Gholizadeh et al., 2018)</w:t>
      </w:r>
      <w:r w:rsidR="00F10A25" w:rsidRPr="00FF19D7">
        <w:rPr>
          <w:rFonts w:ascii="Helvetica" w:hAnsi="Helvetica" w:cstheme="minorHAnsi"/>
          <w:lang w:val="en-GB"/>
        </w:rPr>
        <w:fldChar w:fldCharType="end"/>
      </w:r>
      <w:r w:rsidR="000703CD">
        <w:rPr>
          <w:rFonts w:ascii="Helvetica" w:hAnsi="Helvetica" w:cstheme="minorHAnsi"/>
          <w:lang w:val="en-GB"/>
        </w:rPr>
        <w:t xml:space="preserve"> </w:t>
      </w:r>
      <w:r w:rsidR="000703CD">
        <w:rPr>
          <w:rFonts w:ascii="Helvetica" w:hAnsi="Helvetica" w:cstheme="minorHAnsi"/>
          <w:lang w:val="en-GB"/>
        </w:rPr>
        <w:fldChar w:fldCharType="begin"/>
      </w:r>
      <w:r w:rsidR="000703CD">
        <w:rPr>
          <w:rFonts w:ascii="Helvetica" w:hAnsi="Helvetica" w:cstheme="minorHAnsi"/>
          <w:lang w:val="en-GB"/>
        </w:rPr>
        <w:instrText xml:space="preserve"> ADDIN ZOTERO_ITEM CSL_CITATION {"citationID":"7Z4VTanD","properties":{"formattedCitation":"(Somers et al., 2010)","plainCitation":"(Somers et al., 2010)","noteIndex":0},"citationItems":[{"id":533,"uris":["http://zotero.org/users/local/8RirLiuI/items/E2BXLZ8R"],"uri":["http://zotero.org/users/local/8RirLiuI/items/E2BXLZ8R"],"itemData":{"id":533,"type":"article-journal","container-title":"International Journal of Remote Sensing","DOI":"10.1080/01431160903311305","ISSN":"0143-1161, 1366-5901","issue":"20","journalAbbreviation":"International Journal of Remote Sensing","language":"en","page":"5549-5568","source":"DOI.org (Crossref)","title":"An automated waveband selection technique for optimized hyperspectral mixture analysis","volume":"31","author":[{"family":"Somers","given":"B."},{"family":"Delalieux","given":"S."},{"family":"Verstraeten","given":"W. W."},{"family":"Aardt","given":"J. A. N.","non-dropping-particle":"van"},{"family":"Albrigo","given":"G. L."},{"family":"Coppin","given":"P."}],"issued":{"date-parts":[["2010",10,20]]}}}],"schema":"https://github.com/citation-style-language/schema/raw/master/csl-citation.json"} </w:instrText>
      </w:r>
      <w:r w:rsidR="000703CD">
        <w:rPr>
          <w:rFonts w:ascii="Helvetica" w:hAnsi="Helvetica" w:cstheme="minorHAnsi"/>
          <w:lang w:val="en-GB"/>
        </w:rPr>
        <w:fldChar w:fldCharType="separate"/>
      </w:r>
      <w:r w:rsidR="000703CD">
        <w:rPr>
          <w:rFonts w:ascii="Helvetica" w:hAnsi="Helvetica" w:cstheme="minorHAnsi"/>
          <w:noProof/>
          <w:lang w:val="en-GB"/>
        </w:rPr>
        <w:t>(Somers et al., 2010)</w:t>
      </w:r>
      <w:r w:rsidR="000703CD">
        <w:rPr>
          <w:rFonts w:ascii="Helvetica" w:hAnsi="Helvetica" w:cstheme="minorHAnsi"/>
          <w:lang w:val="en-GB"/>
        </w:rPr>
        <w:fldChar w:fldCharType="end"/>
      </w:r>
      <w:r w:rsidR="00F10A25" w:rsidRPr="00FF19D7">
        <w:rPr>
          <w:rFonts w:ascii="Helvetica" w:hAnsi="Helvetica" w:cstheme="minorHAnsi"/>
          <w:lang w:val="en-GB"/>
        </w:rPr>
        <w:t xml:space="preserve">. While hyperspectral </w:t>
      </w:r>
      <w:r w:rsidR="00F10A25">
        <w:rPr>
          <w:rFonts w:ascii="Helvetica" w:hAnsi="Helvetica" w:cstheme="minorHAnsi"/>
          <w:lang w:val="en-GB"/>
        </w:rPr>
        <w:t xml:space="preserve">data </w:t>
      </w:r>
      <w:r w:rsidR="00F10A25" w:rsidRPr="00FF19D7">
        <w:rPr>
          <w:rFonts w:ascii="Helvetica" w:hAnsi="Helvetica" w:cstheme="minorHAnsi"/>
          <w:lang w:val="en-GB"/>
        </w:rPr>
        <w:t>ha</w:t>
      </w:r>
      <w:r w:rsidR="00F10A25">
        <w:rPr>
          <w:rFonts w:ascii="Helvetica" w:hAnsi="Helvetica" w:cstheme="minorHAnsi"/>
          <w:lang w:val="en-GB"/>
        </w:rPr>
        <w:t>ve</w:t>
      </w:r>
      <w:r w:rsidR="00F10A25" w:rsidRPr="00FF19D7">
        <w:rPr>
          <w:rFonts w:ascii="Helvetica" w:hAnsi="Helvetica" w:cstheme="minorHAnsi"/>
          <w:lang w:val="en-GB"/>
        </w:rPr>
        <w:t xml:space="preserve"> </w:t>
      </w:r>
      <w:r>
        <w:rPr>
          <w:rFonts w:ascii="Helvetica" w:hAnsi="Helvetica" w:cstheme="minorHAnsi"/>
          <w:lang w:val="en-GB"/>
        </w:rPr>
        <w:t>higher numbers of</w:t>
      </w:r>
      <w:r w:rsidR="00F10A25" w:rsidRPr="00FF19D7">
        <w:rPr>
          <w:rFonts w:ascii="Helvetica" w:hAnsi="Helvetica" w:cstheme="minorHAnsi"/>
          <w:lang w:val="en-GB"/>
        </w:rPr>
        <w:t xml:space="preserve"> available spectral bands </w:t>
      </w:r>
      <w:r w:rsidR="00F10A25">
        <w:rPr>
          <w:rFonts w:ascii="Helvetica" w:hAnsi="Helvetica" w:cstheme="minorHAnsi"/>
          <w:lang w:val="en-GB"/>
        </w:rPr>
        <w:t>increasing the potential to detect</w:t>
      </w:r>
      <w:r w:rsidR="00F10A25" w:rsidRPr="00FF19D7">
        <w:rPr>
          <w:rFonts w:ascii="Helvetica" w:hAnsi="Helvetica" w:cstheme="minorHAnsi"/>
          <w:lang w:val="en-GB"/>
        </w:rPr>
        <w:t xml:space="preserve"> variation,</w:t>
      </w:r>
      <w:r w:rsidR="008E1607">
        <w:rPr>
          <w:rFonts w:ascii="Helvetica" w:hAnsi="Helvetica" w:cstheme="minorHAnsi"/>
          <w:lang w:val="en-GB"/>
        </w:rPr>
        <w:t xml:space="preserve"> (model?)</w:t>
      </w:r>
      <w:r w:rsidR="00F10A25" w:rsidRPr="00FF19D7">
        <w:rPr>
          <w:rFonts w:ascii="Helvetica" w:hAnsi="Helvetica" w:cstheme="minorHAnsi"/>
          <w:lang w:val="en-GB"/>
        </w:rPr>
        <w:t xml:space="preserve"> accuracy saturates or even decreases once a variable threshold</w:t>
      </w:r>
      <w:r w:rsidR="008E1607">
        <w:rPr>
          <w:rFonts w:ascii="Helvetica" w:hAnsi="Helvetica" w:cstheme="minorHAnsi"/>
          <w:lang w:val="en-GB"/>
        </w:rPr>
        <w:t xml:space="preserve"> number</w:t>
      </w:r>
      <w:r w:rsidR="00F10A25" w:rsidRPr="00FF19D7">
        <w:rPr>
          <w:rFonts w:ascii="Helvetica" w:hAnsi="Helvetica" w:cstheme="minorHAnsi"/>
          <w:lang w:val="en-GB"/>
        </w:rPr>
        <w:t xml:space="preserve"> of </w:t>
      </w:r>
      <w:r w:rsidR="008E1607">
        <w:rPr>
          <w:rFonts w:ascii="Helvetica" w:hAnsi="Helvetica" w:cstheme="minorHAnsi"/>
          <w:lang w:val="en-GB"/>
        </w:rPr>
        <w:t xml:space="preserve">included </w:t>
      </w:r>
      <w:r w:rsidR="00F10A25" w:rsidRPr="00FF19D7">
        <w:rPr>
          <w:rFonts w:ascii="Helvetica" w:hAnsi="Helvetica" w:cstheme="minorHAnsi"/>
          <w:lang w:val="en-GB"/>
        </w:rPr>
        <w:t xml:space="preserve">bands is passed. </w:t>
      </w:r>
      <w:r w:rsidR="00F10A25" w:rsidRPr="008E1607">
        <w:rPr>
          <w:rFonts w:ascii="Helvetica" w:hAnsi="Helvetica" w:cstheme="minorHAnsi"/>
          <w:u w:val="single"/>
          <w:lang w:val="en-GB"/>
        </w:rPr>
        <w:t xml:space="preserve">This due to the higher dimensions </w:t>
      </w:r>
      <w:r w:rsidR="00A5548B">
        <w:rPr>
          <w:rFonts w:ascii="Helvetica" w:hAnsi="Helvetica" w:cstheme="minorHAnsi"/>
          <w:u w:val="single"/>
          <w:lang w:val="en-GB"/>
        </w:rPr>
        <w:t xml:space="preserve">(increased dimensionality) </w:t>
      </w:r>
      <w:r w:rsidR="00F10A25" w:rsidRPr="008E1607">
        <w:rPr>
          <w:rFonts w:ascii="Helvetica" w:hAnsi="Helvetica" w:cstheme="minorHAnsi"/>
          <w:u w:val="single"/>
          <w:lang w:val="en-GB"/>
        </w:rPr>
        <w:t>having less</w:t>
      </w:r>
      <w:r w:rsidR="00C51EF0">
        <w:rPr>
          <w:rFonts w:ascii="Helvetica" w:hAnsi="Helvetica" w:cstheme="minorHAnsi"/>
          <w:u w:val="single"/>
          <w:lang w:val="en-GB"/>
        </w:rPr>
        <w:t xml:space="preserve"> cumulative</w:t>
      </w:r>
      <w:r w:rsidR="00F10A25" w:rsidRPr="008E1607">
        <w:rPr>
          <w:rFonts w:ascii="Helvetica" w:hAnsi="Helvetica" w:cstheme="minorHAnsi"/>
          <w:u w:val="single"/>
          <w:lang w:val="en-GB"/>
        </w:rPr>
        <w:t xml:space="preserve"> </w:t>
      </w:r>
      <w:r w:rsidR="00A5548B">
        <w:rPr>
          <w:rFonts w:ascii="Helvetica" w:hAnsi="Helvetica" w:cstheme="minorHAnsi"/>
          <w:u w:val="single"/>
          <w:lang w:val="en-GB"/>
        </w:rPr>
        <w:t>information</w:t>
      </w:r>
      <w:r w:rsidR="00F10A25" w:rsidRPr="008E1607">
        <w:rPr>
          <w:rFonts w:ascii="Helvetica" w:hAnsi="Helvetica" w:cstheme="minorHAnsi"/>
          <w:u w:val="single"/>
          <w:lang w:val="en-GB"/>
        </w:rPr>
        <w:t>,</w:t>
      </w:r>
      <w:r w:rsidR="00A5548B">
        <w:rPr>
          <w:rFonts w:ascii="Helvetica" w:hAnsi="Helvetica" w:cstheme="minorHAnsi"/>
          <w:u w:val="single"/>
          <w:lang w:val="en-GB"/>
        </w:rPr>
        <w:t xml:space="preserve"> while</w:t>
      </w:r>
      <w:r w:rsidR="00C51EF0">
        <w:rPr>
          <w:rFonts w:ascii="Helvetica" w:hAnsi="Helvetica" w:cstheme="minorHAnsi"/>
          <w:u w:val="single"/>
          <w:lang w:val="en-GB"/>
        </w:rPr>
        <w:t xml:space="preserve"> </w:t>
      </w:r>
      <w:proofErr w:type="gramStart"/>
      <w:r w:rsidR="00C51EF0">
        <w:rPr>
          <w:rFonts w:ascii="Helvetica" w:hAnsi="Helvetica" w:cstheme="minorHAnsi"/>
          <w:u w:val="single"/>
          <w:lang w:val="en-GB"/>
        </w:rPr>
        <w:t xml:space="preserve">simultaneously </w:t>
      </w:r>
      <w:r w:rsidR="00A5548B">
        <w:rPr>
          <w:rFonts w:ascii="Helvetica" w:hAnsi="Helvetica" w:cstheme="minorHAnsi"/>
          <w:u w:val="single"/>
          <w:lang w:val="en-GB"/>
        </w:rPr>
        <w:t xml:space="preserve"> increasing</w:t>
      </w:r>
      <w:proofErr w:type="gramEnd"/>
      <w:r w:rsidR="00A5548B">
        <w:rPr>
          <w:rFonts w:ascii="Helvetica" w:hAnsi="Helvetica" w:cstheme="minorHAnsi"/>
          <w:u w:val="single"/>
          <w:lang w:val="en-GB"/>
        </w:rPr>
        <w:t xml:space="preserve"> variance, overall</w:t>
      </w:r>
      <w:r w:rsidR="00F10A25" w:rsidRPr="008E1607">
        <w:rPr>
          <w:rFonts w:ascii="Helvetica" w:hAnsi="Helvetica" w:cstheme="minorHAnsi"/>
          <w:u w:val="single"/>
          <w:lang w:val="en-GB"/>
        </w:rPr>
        <w:t xml:space="preserve"> resulting in an overall loss of accuracy (ibid).</w:t>
      </w:r>
      <w:r w:rsidR="00F10A25" w:rsidRPr="00FF19D7">
        <w:rPr>
          <w:rFonts w:ascii="Helvetica" w:hAnsi="Helvetica" w:cstheme="minorHAnsi"/>
          <w:lang w:val="en-GB"/>
        </w:rPr>
        <w:t xml:space="preserve"> </w:t>
      </w:r>
      <w:r w:rsidR="00A5548B">
        <w:rPr>
          <w:rFonts w:ascii="Helvetica" w:hAnsi="Helvetica" w:cstheme="minorHAnsi"/>
          <w:lang w:val="en-GB"/>
        </w:rPr>
        <w:t xml:space="preserve">High resolution hyperspectral sensors cover large </w:t>
      </w:r>
      <w:r w:rsidR="00274E21">
        <w:rPr>
          <w:rFonts w:ascii="Helvetica" w:hAnsi="Helvetica" w:cstheme="minorHAnsi"/>
          <w:lang w:val="en-GB"/>
        </w:rPr>
        <w:t xml:space="preserve">spectral ranges </w:t>
      </w:r>
      <w:r w:rsidR="00A5548B">
        <w:rPr>
          <w:rFonts w:ascii="Helvetica" w:hAnsi="Helvetica" w:cstheme="minorHAnsi"/>
          <w:lang w:val="en-GB"/>
        </w:rPr>
        <w:t xml:space="preserve">with small bands, that are highly correlated to adjacent bands, while containing irrelevant or redundant information </w:t>
      </w:r>
      <w:r w:rsidR="00A5548B">
        <w:rPr>
          <w:rFonts w:ascii="Helvetica" w:hAnsi="Helvetica" w:cstheme="minorHAnsi"/>
          <w:lang w:val="en-GB"/>
        </w:rPr>
        <w:fldChar w:fldCharType="begin"/>
      </w:r>
      <w:r w:rsidR="00A5548B">
        <w:rPr>
          <w:rFonts w:ascii="Helvetica" w:hAnsi="Helvetica" w:cstheme="minorHAnsi"/>
          <w:lang w:val="en-GB"/>
        </w:rPr>
        <w:instrText xml:space="preserve"> ADDIN ZOTERO_ITEM CSL_CITATION {"citationID":"7pu7JaEd","properties":{"formattedCitation":"(Somers et al., 2010)","plainCitation":"(Somers et al., 2010)","noteIndex":0},"citationItems":[{"id":533,"uris":["http://zotero.org/users/local/8RirLiuI/items/E2BXLZ8R"],"uri":["http://zotero.org/users/local/8RirLiuI/items/E2BXLZ8R"],"itemData":{"id":533,"type":"article-journal","container-title":"International Journal of Remote Sensing","DOI":"10.1080/01431160903311305","ISSN":"0143-1161, 1366-5901","issue":"20","journalAbbreviation":"International Journal of Remote Sensing","language":"en","page":"5549-5568","source":"DOI.org (Crossref)","title":"An automated waveband selection technique for optimized hyperspectral mixture analysis","volume":"31","author":[{"family":"Somers","given":"B."},{"family":"Delalieux","given":"S."},{"family":"Verstraeten","given":"W. W."},{"family":"Aardt","given":"J. A. N.","non-dropping-particle":"van"},{"family":"Albrigo","given":"G. L."},{"family":"Coppin","given":"P."}],"issued":{"date-parts":[["2010",10,20]]}}}],"schema":"https://github.com/citation-style-language/schema/raw/master/csl-citation.json"} </w:instrText>
      </w:r>
      <w:r w:rsidR="00A5548B">
        <w:rPr>
          <w:rFonts w:ascii="Helvetica" w:hAnsi="Helvetica" w:cstheme="minorHAnsi"/>
          <w:lang w:val="en-GB"/>
        </w:rPr>
        <w:fldChar w:fldCharType="separate"/>
      </w:r>
      <w:r w:rsidR="00A5548B">
        <w:rPr>
          <w:rFonts w:ascii="Helvetica" w:hAnsi="Helvetica" w:cstheme="minorHAnsi"/>
          <w:noProof/>
          <w:lang w:val="en-GB"/>
        </w:rPr>
        <w:t>(Somers et al., 2010)</w:t>
      </w:r>
      <w:r w:rsidR="00A5548B">
        <w:rPr>
          <w:rFonts w:ascii="Helvetica" w:hAnsi="Helvetica" w:cstheme="minorHAnsi"/>
          <w:lang w:val="en-GB"/>
        </w:rPr>
        <w:fldChar w:fldCharType="end"/>
      </w:r>
      <w:r w:rsidR="00A5548B">
        <w:rPr>
          <w:rFonts w:ascii="Helvetica" w:hAnsi="Helvetica" w:cstheme="minorHAnsi"/>
          <w:lang w:val="en-GB"/>
        </w:rPr>
        <w:t xml:space="preserve"> ( </w:t>
      </w:r>
      <w:r w:rsidR="00A5548B" w:rsidRPr="000D25DC">
        <w:rPr>
          <w:rFonts w:ascii="AdvP497E2" w:hAnsi="AdvP497E2"/>
          <w:sz w:val="20"/>
          <w:szCs w:val="20"/>
        </w:rPr>
        <w:t xml:space="preserve">(Delalieux </w:t>
      </w:r>
      <w:r w:rsidR="00A5548B" w:rsidRPr="000D25DC">
        <w:rPr>
          <w:rFonts w:ascii="AdvP497E3" w:hAnsi="AdvP497E3"/>
          <w:sz w:val="20"/>
          <w:szCs w:val="20"/>
        </w:rPr>
        <w:t xml:space="preserve">et al. </w:t>
      </w:r>
      <w:r w:rsidR="00A5548B" w:rsidRPr="000D25DC">
        <w:rPr>
          <w:rFonts w:ascii="AdvP497E2" w:hAnsi="AdvP497E2"/>
          <w:sz w:val="20"/>
          <w:szCs w:val="20"/>
        </w:rPr>
        <w:t>2007a)</w:t>
      </w:r>
      <w:r w:rsidR="00A5548B">
        <w:rPr>
          <w:rFonts w:ascii="Helvetica" w:hAnsi="Helvetica" w:cstheme="minorHAnsi"/>
          <w:lang w:val="en-GB"/>
        </w:rPr>
        <w:t xml:space="preserve"> ? (figure)</w:t>
      </w:r>
      <w:r w:rsidR="00274E21">
        <w:rPr>
          <w:rFonts w:ascii="Helvetica" w:hAnsi="Helvetica" w:cstheme="minorHAnsi"/>
          <w:lang w:val="en-GB"/>
        </w:rPr>
        <w:t>. Furthermore, sensor noise through erroneous detection</w:t>
      </w:r>
      <w:r w:rsidR="00A5548B">
        <w:rPr>
          <w:rFonts w:ascii="Helvetica" w:hAnsi="Helvetica" w:cstheme="minorHAnsi"/>
          <w:lang w:val="en-GB"/>
        </w:rPr>
        <w:t>s</w:t>
      </w:r>
      <w:r w:rsidR="00274E21">
        <w:rPr>
          <w:rFonts w:ascii="Helvetica" w:hAnsi="Helvetica" w:cstheme="minorHAnsi"/>
          <w:lang w:val="en-GB"/>
        </w:rPr>
        <w:t xml:space="preserve"> and </w:t>
      </w:r>
      <w:r w:rsidR="00274E21" w:rsidRPr="00274E21">
        <w:rPr>
          <w:rFonts w:ascii="Helvetica" w:hAnsi="Helvetica" w:cstheme="minorHAnsi"/>
          <w:u w:val="single"/>
          <w:lang w:val="en-GB"/>
        </w:rPr>
        <w:t>atmospheric interactions</w:t>
      </w:r>
      <w:r w:rsidR="00274E21">
        <w:rPr>
          <w:rFonts w:ascii="Helvetica" w:hAnsi="Helvetica" w:cstheme="minorHAnsi"/>
          <w:lang w:val="en-GB"/>
        </w:rPr>
        <w:t xml:space="preserve"> can be greater at newly included small and specific bands, resulting in increases intra-type variance and reduced potential inter-type discrimination </w:t>
      </w:r>
      <w:r w:rsidR="00274E21">
        <w:rPr>
          <w:rFonts w:ascii="Helvetica" w:hAnsi="Helvetica" w:cstheme="minorHAnsi"/>
          <w:lang w:val="en-GB"/>
        </w:rPr>
        <w:fldChar w:fldCharType="begin"/>
      </w:r>
      <w:r w:rsidR="00274E21">
        <w:rPr>
          <w:rFonts w:ascii="Helvetica" w:hAnsi="Helvetica" w:cstheme="minorHAnsi"/>
          <w:lang w:val="en-GB"/>
        </w:rPr>
        <w:instrText xml:space="preserve"> ADDIN ZOTERO_ITEM CSL_CITATION {"citationID":"844KHINZ","properties":{"formattedCitation":"(Clark et al., 2005)","plainCitation":"(Clark et al., 2005)","noteIndex":0},"citationItems":[{"id":562,"uris":["http://zotero.org/users/local/8RirLiuI/items/LGPL8UAH"],"uri":["http://zotero.org/users/local/8RirLiuI/items/LGPL8UAH"],"itemData":{"id":562,"type":"article-journal","abstract":"We investigated the utility of high spectral and spatial resolution imagery for the automated species-level classification of individual tree crowns (ITCs) in a tropical rain forest (TRF). Laboratory spectrometer and airborne reflectance spectra (161 bands, 437–2434 nm) were acquired from seven species of emergent trees. Analyses focused on leaf-, pixel- and crown-scale spectra. We first described the spectral regions and factors that most influence spectral separability among species. Next, spectral-based species classification was performed using linear discriminant analysis (LDA), maximum likelihood (ML) and spectral angle mapper (SAM) classifiers applied to combinations of bands from a stepwise-selection procedure. Optimal regions of the spectrum for species discrimination varied with scale. However, near-infrared (700–1327 nm) bands were consistently important regions across all scales. Bands in the visible region (437–700 nm) and shortwave infrared (1994–2435 nm) were more important at pixel and crown scales. Overall classification accuracy decreased from leaf scales measured in the laboratory to pixel and crown scales measured from the airborne sensor. Leaf-scale classification using LDA and 40 bands had 100% overall accuracy. Pixel-scale spectra from sunlit regions of crowns were classified with 88% overall accuracy using a ML classifier and 60 bands. The highest crown-scale (ITC) accuracy was 92% with LDA and 30 bands. Producer's accuracies ranged from 70% to 100% and User's accuracies ranged from 81% to 100%. The SAM classifier performed poorly at all scales and spectral regions of analysis. ITCs were also classified using an object-based approach in which crown species labels were assigned according to the majority class of classified pixels within a crown. An overall accuracy of 86% was achieved with an object-based LDA classifier applied to 30 bands of data. Object-based and crown-scale ITC classifications were significantly more accurate with 10 narrow-bands relative to accuracies achieved with simulated multispectral, broadband data. We concluded that high spectral and spatial resolution imagery acquired over TRF canopy has substantial potential for automated ITC species discrimination.","container-title":"Remote Sensing of Environment","DOI":"10.1016/j.rse.2005.03.009","ISSN":"0034-4257","issue":"3","journalAbbreviation":"Remote Sensing of Environment","language":"en","page":"375-398","source":"ScienceDirect","title":"Hyperspectral discrimination of tropical rain forest tree species at leaf to crown scales","volume":"96","author":[{"family":"Clark","given":"Matthew L."},{"family":"Roberts","given":"Dar A."},{"family":"Clark","given":"David B."}],"issued":{"date-parts":[["2005",6,30]]}}}],"schema":"https://github.com/citation-style-language/schema/raw/master/csl-citation.json"} </w:instrText>
      </w:r>
      <w:r w:rsidR="00274E21">
        <w:rPr>
          <w:rFonts w:ascii="Helvetica" w:hAnsi="Helvetica" w:cstheme="minorHAnsi"/>
          <w:lang w:val="en-GB"/>
        </w:rPr>
        <w:fldChar w:fldCharType="separate"/>
      </w:r>
      <w:r w:rsidR="00274E21">
        <w:rPr>
          <w:rFonts w:ascii="Helvetica" w:hAnsi="Helvetica" w:cstheme="minorHAnsi"/>
          <w:noProof/>
          <w:lang w:val="en-GB"/>
        </w:rPr>
        <w:t>(Clark et al., 2005)</w:t>
      </w:r>
      <w:r w:rsidR="00274E21">
        <w:rPr>
          <w:rFonts w:ascii="Helvetica" w:hAnsi="Helvetica" w:cstheme="minorHAnsi"/>
          <w:lang w:val="en-GB"/>
        </w:rPr>
        <w:fldChar w:fldCharType="end"/>
      </w:r>
      <w:r w:rsidR="00274E21">
        <w:rPr>
          <w:rFonts w:ascii="Helvetica" w:hAnsi="Helvetica" w:cstheme="minorHAnsi"/>
          <w:lang w:val="en-GB"/>
        </w:rPr>
        <w:t xml:space="preserve">. </w:t>
      </w:r>
    </w:p>
    <w:p w14:paraId="52B415A5" w14:textId="28A46A97" w:rsidR="00A5548B" w:rsidRPr="00D25800" w:rsidRDefault="00A5548B" w:rsidP="00A5548B">
      <w:pPr>
        <w:spacing w:line="360" w:lineRule="auto"/>
        <w:rPr>
          <w:rFonts w:ascii="Helvetica" w:hAnsi="Helvetica" w:cstheme="minorHAnsi"/>
          <w:u w:val="single"/>
          <w:lang w:val="en-GB"/>
        </w:rPr>
      </w:pPr>
      <w:r>
        <w:rPr>
          <w:rFonts w:ascii="Helvetica" w:hAnsi="Helvetica"/>
          <w:lang w:val="en-US"/>
        </w:rPr>
        <w:t xml:space="preserve">Spectral band selection can improve the ability to discriminate vegetation types based on spectral properties, by selecting specific spectral regions and even wavelengths </w:t>
      </w:r>
      <w:r w:rsidR="00767C82">
        <w:rPr>
          <w:rFonts w:ascii="Helvetica" w:hAnsi="Helvetica"/>
          <w:lang w:val="en-US"/>
        </w:rPr>
        <w:t>where</w:t>
      </w:r>
      <w:r>
        <w:rPr>
          <w:rFonts w:ascii="Helvetica" w:hAnsi="Helvetica"/>
          <w:lang w:val="en-US"/>
        </w:rPr>
        <w:t xml:space="preserve"> intra-type variability is minimized and intra-group differences are maximized </w:t>
      </w:r>
      <w:r>
        <w:rPr>
          <w:rFonts w:ascii="Helvetica" w:hAnsi="Helvetica"/>
          <w:lang w:val="en-US"/>
        </w:rPr>
        <w:fldChar w:fldCharType="begin"/>
      </w:r>
      <w:r>
        <w:rPr>
          <w:rFonts w:ascii="Helvetica" w:hAnsi="Helvetica"/>
          <w:lang w:val="en-US"/>
        </w:rPr>
        <w:instrText xml:space="preserve"> ADDIN ZOTERO_ITEM CSL_CITATION {"citationID":"DgnfBdP0","properties":{"formattedCitation":"(Beamish, 2019)","plainCitation":"(Beamish, 2019)","noteIndex":0},"citationItems":[{"id":531,"uris":["http://zotero.org/users/local/8RirLiuI/items/WQ4EVDE9"],"uri":["http://zotero.org/users/local/8RirLiuI/items/WQ4EVDE9"],"itemData":{"id":531,"type":"thesis","abstract":"Arctic tundra ecosystems are experiencing warming twice the global average and Arctic vegetation is responding in complex and heterogeneous ways. Shifting productivity, growth, species composition, and phenology at local and regional scales have implications for ecosystem functioning as well as the global carbon and energy balance. Optical remote sensing is an effective tool for monitoring ecosystem functioning in this remote biome.\nHowever, limited field-based spectral characterization of the spatial and temporal heterogeneity limits the accuracy of quantitative optical remote sensing at landscape scales. To address this research gap and support current and future satellite missions, three central research questions were posed:\n• Does canopy-level spectral variability differ between dominant low Arctic vegetation\ncommunities and does this variability change between major phenological phases?\n• How does canopy-level vegetation colour images recorded with high and low spectral resolution devices relate to phenological changes in leaf-level photosynthetic pigment concentrations?\n• How does spatial aggregation of high spectral resolution data from the ground to satellite scale influence low Arctic tundra vegetation signatures and thereby what is the potential of upcoming hyperspectral spaceborne systems for low Arctic vegetation characterization?\nTo answer these questions a unique and detailed database was assembled. Field-based canopy-level spectral reflectance measurements, nadir digital photographs, and photosynthetic pigment concentrations of dominant low Arctic vegetation communities were acquired at three major phenological phases representing early, peak and late season. Data were collected in 2015 and 2016 in the Toolik Lake Research Natural Area located in north central Alaska on the North Slope of the Brooks Range. In addition to field data an aerial AISA hyperspectral image was acquired in the late season of 2016. Simulations of broadband Sentinel-2 and hyperspectral Environmental and Mapping Analysis Program (EnMAP) satellite\nreflectance spectra from ground-based reflectance spectra as well as simulations of\nEnMAP imagery from aerial hyperspectral imagery were also obtained.\nResults showed that canopy-level spectral variability within and between vegetation communities differed by phenological phase. The late season was identified as the most discriminative for identifying many dominant vegetation communities using both groundbased and simulated hyperspectral reflectance spectra. This was due to an overall reduction in spectral variability and comparable or greater differences in spectral reflectance between vegetation communities in the visible near infrared spectrum.\nRed, green, and blue (RGB) indices extracted from nadir digital photographs and pigmentdriven vegetation indices extracted from ground-based spectral measurements showed strong significant relationships. RGB indices also showed moderate relationships with chlorophyll and carotenoid pigment concentrations. The observed relationships with the broadband RGB channels of the digital camera indicate that vegetation colour strongly influences the response of pigment-driven spectral indices and digital cameras can track the seasonal development and degradation of photosynthetic pigments.\nSpatial aggregation of hyperspectral data from the ground to airborne, to simulated satellite scale was influenced by non-photosynthetic components as demonstrated by the distinct shift of the red edge to shorter wavelengths. Correspondence between spectral reflectance at the three scales was highest in the red spectrum and lowest in the near infrared. By artificially mixing litter spectra at different proportions to ground-based spectra, correspondence with aerial and satellite spectra increased. Greater proportions of litter were required to achieve correspondence at the satellite scale.\nOverall this thesis found that integrating multiple temporal, spectral, and spatial data is necessary to monitor the complexity and heterogeneity of Arctic tundra ecosystems. The identification of spectrally similar vegetation communities can be optimized using nonpeak season hyperspectral data leading to more detailed identification of vegetation communities.\nThe results also highlight the power of vegetation colour to link ground-based\nand satellite data. Finally, a detailed characterization non-photosynthetic ecosystem components is crucial for accurate interpretation of vegetation signals at landscape scales.","genre":"phd","note":"DOI: Beamish, A.    (2019)   Hyperspectral remote sensing of the spatial and temporal heterogeneity of low Arctic vegetation  ,      PhD thesis, University Potsdam, Germany.     doi:https://doi.org/10.25932/publishup-42592 &lt;https://doi.org/10.25932/publishup-42592&gt;  , hdl:10013/epic.0df30c45-dab2-4949-ac5b-14ac58cbc833","number-of-pages":"124","publisher":"University Potsdam, Germany","source":"epic.awi.de","title":"Hyperspectral remote sensing of the spatial and temporal heterogeneity of low Arctic vegetation","URL":"https://epic.awi.de/id/eprint/49487/","author":[{"family":"Beamish","given":"Alison"}],"accessed":{"date-parts":[["2020",1,23]]},"issued":{"date-parts":[["2019"]]}}}],"schema":"https://github.com/citation-style-language/schema/raw/master/csl-citation.json"} </w:instrText>
      </w:r>
      <w:r>
        <w:rPr>
          <w:rFonts w:ascii="Helvetica" w:hAnsi="Helvetica"/>
          <w:lang w:val="en-US"/>
        </w:rPr>
        <w:fldChar w:fldCharType="separate"/>
      </w:r>
      <w:r>
        <w:rPr>
          <w:rFonts w:ascii="Helvetica" w:hAnsi="Helvetica"/>
          <w:noProof/>
          <w:lang w:val="en-US"/>
        </w:rPr>
        <w:t>(Beamish, 2019)</w:t>
      </w:r>
      <w:r>
        <w:rPr>
          <w:rFonts w:ascii="Helvetica" w:hAnsi="Helvetica"/>
          <w:lang w:val="en-US"/>
        </w:rPr>
        <w:fldChar w:fldCharType="end"/>
      </w:r>
      <w:r>
        <w:rPr>
          <w:rFonts w:ascii="Helvetica" w:hAnsi="Helvetica"/>
          <w:lang w:val="en-US"/>
        </w:rPr>
        <w:t>?</w:t>
      </w:r>
      <w:r w:rsidR="00D25800">
        <w:rPr>
          <w:rFonts w:ascii="Helvetica" w:hAnsi="Helvetica"/>
          <w:lang w:val="en-US"/>
        </w:rPr>
        <w:t xml:space="preserve"> </w:t>
      </w:r>
      <w:r w:rsidR="00D25800" w:rsidRPr="00D25800">
        <w:rPr>
          <w:rFonts w:ascii="Helvetica" w:hAnsi="Helvetica"/>
          <w:u w:val="single"/>
          <w:lang w:val="en-US"/>
        </w:rPr>
        <w:t>To reduce dimensionality</w:t>
      </w:r>
      <w:r>
        <w:rPr>
          <w:rFonts w:ascii="Helvetica" w:hAnsi="Helvetica"/>
          <w:lang w:val="en-US"/>
        </w:rPr>
        <w:t xml:space="preserve"> </w:t>
      </w:r>
      <w:r w:rsidR="00D25800">
        <w:rPr>
          <w:rFonts w:ascii="Helvetica" w:hAnsi="Helvetica"/>
          <w:lang w:val="en-US"/>
        </w:rPr>
        <w:t>I</w:t>
      </w:r>
      <w:r>
        <w:rPr>
          <w:rFonts w:ascii="Helvetica" w:hAnsi="Helvetica"/>
          <w:lang w:val="en-US"/>
        </w:rPr>
        <w:t xml:space="preserve"> performed band selection,</w:t>
      </w:r>
      <w:r w:rsidRPr="00A5548B">
        <w:rPr>
          <w:rFonts w:ascii="Helvetica" w:hAnsi="Helvetica" w:cstheme="minorHAnsi"/>
          <w:lang w:val="en-GB"/>
        </w:rPr>
        <w:t xml:space="preserve"> </w:t>
      </w:r>
      <w:r>
        <w:rPr>
          <w:rFonts w:ascii="Helvetica" w:hAnsi="Helvetica" w:cstheme="minorHAnsi"/>
          <w:lang w:val="en-GB"/>
        </w:rPr>
        <w:t xml:space="preserve">via both supervised band selection, as well an </w:t>
      </w:r>
      <w:r w:rsidRPr="00D25800">
        <w:rPr>
          <w:rFonts w:ascii="Helvetica" w:hAnsi="Helvetica" w:cstheme="minorHAnsi"/>
          <w:u w:val="single"/>
          <w:lang w:val="en-GB"/>
        </w:rPr>
        <w:t>automatic algorithm for optimal band selection.</w:t>
      </w:r>
    </w:p>
    <w:p w14:paraId="576B4A99" w14:textId="61AF4317" w:rsidR="00A5548B" w:rsidRPr="00A5548B" w:rsidRDefault="00A5548B" w:rsidP="00A5548B">
      <w:pPr>
        <w:rPr>
          <w:rFonts w:ascii="Helvetica" w:hAnsi="Helvetica"/>
          <w:lang w:val="en-GB"/>
        </w:rPr>
      </w:pPr>
    </w:p>
    <w:p w14:paraId="5BA71728" w14:textId="2A70ED72" w:rsidR="000703CD" w:rsidRDefault="000703CD" w:rsidP="000703CD">
      <w:pPr>
        <w:pStyle w:val="NormalWeb"/>
      </w:pPr>
      <w:r>
        <w:rPr>
          <w:rFonts w:ascii="AdvP497E2" w:hAnsi="AdvP497E2"/>
          <w:sz w:val="20"/>
          <w:szCs w:val="20"/>
        </w:rPr>
        <w:t xml:space="preserve">careful selection of wavelengths or spectral features, robust against spectral variability, could significantly improve classification accuracy while the problem of computa- tional complexity could be circumvented </w:t>
      </w:r>
      <w:r>
        <w:rPr>
          <w:rFonts w:ascii="AdvP497E2" w:hAnsi="AdvP497E2"/>
          <w:sz w:val="20"/>
          <w:szCs w:val="20"/>
        </w:rPr>
        <w:fldChar w:fldCharType="begin"/>
      </w:r>
      <w:r>
        <w:rPr>
          <w:rFonts w:ascii="AdvP497E2" w:hAnsi="AdvP497E2"/>
          <w:sz w:val="20"/>
          <w:szCs w:val="20"/>
        </w:rPr>
        <w:instrText xml:space="preserve"> ADDIN ZOTERO_ITEM CSL_CITATION {"citationID":"ErP77rft","properties":{"formattedCitation":"(Somers et al., 2010)","plainCitation":"(Somers et al., 2010)","noteIndex":0},"citationItems":[{"id":533,"uris":["http://zotero.org/users/local/8RirLiuI/items/E2BXLZ8R"],"uri":["http://zotero.org/users/local/8RirLiuI/items/E2BXLZ8R"],"itemData":{"id":533,"type":"article-journal","container-title":"International Journal of Remote Sensing","DOI":"10.1080/01431160903311305","ISSN":"0143-1161, 1366-5901","issue":"20","journalAbbreviation":"International Journal of Remote Sensing","language":"en","page":"5549-5568","source":"DOI.org (Crossref)","title":"An automated waveband selection technique for optimized hyperspectral mixture analysis","volume":"31","author":[{"family":"Somers","given":"B."},{"family":"Delalieux","given":"S."},{"family":"Verstraeten","given":"W. W."},{"family":"Aardt","given":"J. A. N.","non-dropping-particle":"van"},{"family":"Albrigo","given":"G. L."},{"family":"Coppin","given":"P."}],"issued":{"date-parts":[["2010",10,20]]}}}],"schema":"https://github.com/citation-style-language/schema/raw/master/csl-citation.json"} </w:instrText>
      </w:r>
      <w:r>
        <w:rPr>
          <w:rFonts w:ascii="AdvP497E2" w:hAnsi="AdvP497E2"/>
          <w:sz w:val="20"/>
          <w:szCs w:val="20"/>
        </w:rPr>
        <w:fldChar w:fldCharType="separate"/>
      </w:r>
      <w:r>
        <w:rPr>
          <w:rFonts w:ascii="AdvP497E2" w:hAnsi="AdvP497E2"/>
          <w:noProof/>
          <w:sz w:val="20"/>
          <w:szCs w:val="20"/>
        </w:rPr>
        <w:t>(Somers et al., 2010)</w:t>
      </w:r>
      <w:r>
        <w:rPr>
          <w:rFonts w:ascii="AdvP497E2" w:hAnsi="AdvP497E2"/>
          <w:sz w:val="20"/>
          <w:szCs w:val="20"/>
        </w:rPr>
        <w:fldChar w:fldCharType="end"/>
      </w:r>
    </w:p>
    <w:p w14:paraId="10097F74" w14:textId="77777777" w:rsidR="00A5548B" w:rsidRPr="000703CD" w:rsidRDefault="00A5548B" w:rsidP="008E1607">
      <w:pPr>
        <w:spacing w:line="360" w:lineRule="auto"/>
        <w:rPr>
          <w:rFonts w:ascii="Helvetica" w:hAnsi="Helvetica" w:cstheme="minorHAnsi"/>
        </w:rPr>
      </w:pPr>
    </w:p>
    <w:p w14:paraId="3794F27E" w14:textId="2A7F5562" w:rsidR="00A5548B" w:rsidRDefault="00A5548B" w:rsidP="008E1607">
      <w:pPr>
        <w:spacing w:line="360" w:lineRule="auto"/>
        <w:rPr>
          <w:rFonts w:ascii="Helvetica" w:hAnsi="Helvetica" w:cstheme="minorHAnsi"/>
          <w:lang w:val="en-GB"/>
        </w:rPr>
      </w:pPr>
    </w:p>
    <w:p w14:paraId="71FB6B0A" w14:textId="554641B0" w:rsidR="00A5548B" w:rsidRDefault="00A5548B" w:rsidP="008E1607">
      <w:pPr>
        <w:spacing w:line="360" w:lineRule="auto"/>
        <w:rPr>
          <w:rFonts w:ascii="Helvetica" w:hAnsi="Helvetica" w:cstheme="minorHAnsi"/>
          <w:lang w:val="en-GB"/>
        </w:rPr>
      </w:pPr>
      <w:r>
        <w:rPr>
          <w:noProof/>
        </w:rPr>
        <w:drawing>
          <wp:inline distT="0" distB="0" distL="0" distR="0" wp14:anchorId="0352DBE0" wp14:editId="7B01B059">
            <wp:extent cx="1498600" cy="781702"/>
            <wp:effectExtent l="0" t="0" r="0" b="5715"/>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2020-03-09 at 16.29.25.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1505833" cy="785475"/>
                    </a:xfrm>
                    <a:prstGeom prst="rect">
                      <a:avLst/>
                    </a:prstGeom>
                  </pic:spPr>
                </pic:pic>
              </a:graphicData>
            </a:graphic>
          </wp:inline>
        </w:drawing>
      </w:r>
    </w:p>
    <w:p w14:paraId="4647C765" w14:textId="77777777" w:rsidR="00274E21" w:rsidRDefault="00274E21" w:rsidP="008E1607">
      <w:pPr>
        <w:spacing w:line="360" w:lineRule="auto"/>
        <w:rPr>
          <w:rFonts w:ascii="Helvetica" w:hAnsi="Helvetica" w:cstheme="minorHAnsi"/>
          <w:lang w:val="en-GB"/>
        </w:rPr>
      </w:pPr>
    </w:p>
    <w:p w14:paraId="2E8E4D58" w14:textId="038ACA2A" w:rsidR="00CD0FF2" w:rsidRDefault="00CD0FF2" w:rsidP="008E1607">
      <w:pPr>
        <w:spacing w:line="360" w:lineRule="auto"/>
        <w:rPr>
          <w:rFonts w:ascii="Helvetica" w:hAnsi="Helvetica" w:cstheme="minorHAnsi"/>
          <w:lang w:val="en-GB"/>
        </w:rPr>
      </w:pPr>
    </w:p>
    <w:p w14:paraId="34E7001D" w14:textId="5F127C7E" w:rsidR="00CD0FF2" w:rsidRDefault="00CD0FF2" w:rsidP="00CD0FF2">
      <w:pPr>
        <w:spacing w:before="100" w:beforeAutospacing="1" w:after="100" w:afterAutospacing="1"/>
        <w:rPr>
          <w:rFonts w:ascii="Helvetica" w:eastAsia="Times New Roman" w:hAnsi="Helvetica" w:cs="Times New Roman"/>
          <w:u w:val="single"/>
          <w:lang w:val="en-US" w:eastAsia="en-GB"/>
        </w:rPr>
      </w:pPr>
      <w:r w:rsidRPr="00F10A25">
        <w:rPr>
          <w:rFonts w:ascii="Helvetica" w:eastAsia="Times New Roman" w:hAnsi="Helvetica" w:cs="Times New Roman"/>
          <w:u w:val="single"/>
          <w:lang w:val="en-US" w:eastAsia="en-GB"/>
        </w:rPr>
        <w:lastRenderedPageBreak/>
        <w:t>Supervised band selection</w:t>
      </w:r>
    </w:p>
    <w:p w14:paraId="1413A573" w14:textId="5FB55CC6" w:rsidR="000C689F" w:rsidRDefault="00CD0FF2" w:rsidP="00CD0FF2">
      <w:pPr>
        <w:spacing w:before="100" w:beforeAutospacing="1" w:after="100" w:afterAutospacing="1"/>
        <w:rPr>
          <w:rFonts w:ascii="Helvetica" w:eastAsia="Times New Roman" w:hAnsi="Helvetica" w:cs="Times New Roman"/>
          <w:lang w:val="en-US" w:eastAsia="en-GB"/>
        </w:rPr>
      </w:pPr>
      <w:r>
        <w:rPr>
          <w:rFonts w:ascii="Helvetica" w:eastAsia="Times New Roman" w:hAnsi="Helvetica" w:cs="Times New Roman"/>
          <w:lang w:val="en-US" w:eastAsia="en-GB"/>
        </w:rPr>
        <w:t>I conducted a supervised band selection</w:t>
      </w:r>
      <w:r w:rsidR="00B035B4">
        <w:rPr>
          <w:rFonts w:ascii="Helvetica" w:eastAsia="Times New Roman" w:hAnsi="Helvetica" w:cs="Times New Roman"/>
          <w:lang w:val="en-US" w:eastAsia="en-GB"/>
        </w:rPr>
        <w:t xml:space="preserve"> through identifying </w:t>
      </w:r>
      <w:r>
        <w:rPr>
          <w:rFonts w:ascii="Helvetica" w:eastAsia="Times New Roman" w:hAnsi="Helvetica" w:cs="Times New Roman"/>
          <w:lang w:val="en-US" w:eastAsia="en-GB"/>
        </w:rPr>
        <w:t>relevant spectral regions based</w:t>
      </w:r>
      <w:r w:rsidR="00B035B4">
        <w:rPr>
          <w:rFonts w:ascii="Helvetica" w:eastAsia="Times New Roman" w:hAnsi="Helvetica" w:cs="Times New Roman"/>
          <w:lang w:val="en-US" w:eastAsia="en-GB"/>
        </w:rPr>
        <w:t xml:space="preserve"> on a literature review of</w:t>
      </w:r>
      <w:r>
        <w:rPr>
          <w:rFonts w:ascii="Helvetica" w:eastAsia="Times New Roman" w:hAnsi="Helvetica" w:cs="Times New Roman"/>
          <w:lang w:val="en-US" w:eastAsia="en-GB"/>
        </w:rPr>
        <w:t xml:space="preserve"> </w:t>
      </w:r>
      <w:r w:rsidR="007E6C2D">
        <w:rPr>
          <w:rFonts w:ascii="Helvetica" w:eastAsia="Times New Roman" w:hAnsi="Helvetica" w:cs="Times New Roman"/>
          <w:lang w:val="en-US" w:eastAsia="en-GB"/>
        </w:rPr>
        <w:t xml:space="preserve">other studies </w:t>
      </w:r>
      <w:r w:rsidR="00B035B4" w:rsidRPr="000C689F">
        <w:rPr>
          <w:rFonts w:ascii="Helvetica" w:eastAsia="Times New Roman" w:hAnsi="Helvetica" w:cs="Times New Roman"/>
          <w:u w:val="single"/>
          <w:lang w:val="en-US" w:eastAsia="en-GB"/>
        </w:rPr>
        <w:t>featuring</w:t>
      </w:r>
      <w:r w:rsidR="00B035B4">
        <w:rPr>
          <w:rFonts w:ascii="Helvetica" w:eastAsia="Times New Roman" w:hAnsi="Helvetica" w:cs="Times New Roman"/>
          <w:lang w:val="en-US" w:eastAsia="en-GB"/>
        </w:rPr>
        <w:t xml:space="preserve"> spectral analysis and dimensional reductions in Artic vegetation contexts. </w:t>
      </w:r>
      <w:r w:rsidR="00763C4B">
        <w:rPr>
          <w:rFonts w:ascii="Helvetica" w:eastAsia="Times New Roman" w:hAnsi="Helvetica" w:cs="Times New Roman"/>
          <w:lang w:val="en-US" w:eastAsia="en-GB"/>
        </w:rPr>
        <w:t>I synthesized band sections of multiple sources and adapted them</w:t>
      </w:r>
      <w:r w:rsidR="00767C82">
        <w:rPr>
          <w:rFonts w:ascii="Helvetica" w:eastAsia="Times New Roman" w:hAnsi="Helvetica" w:cs="Times New Roman"/>
          <w:lang w:val="en-US" w:eastAsia="en-GB"/>
        </w:rPr>
        <w:t xml:space="preserve"> based</w:t>
      </w:r>
      <w:r w:rsidR="00763C4B">
        <w:rPr>
          <w:rFonts w:ascii="Helvetica" w:eastAsia="Times New Roman" w:hAnsi="Helvetica" w:cs="Times New Roman"/>
          <w:lang w:val="en-US" w:eastAsia="en-GB"/>
        </w:rPr>
        <w:t xml:space="preserve"> on </w:t>
      </w:r>
      <w:r w:rsidR="00763C4B" w:rsidRPr="000C689F">
        <w:rPr>
          <w:rFonts w:ascii="Helvetica" w:eastAsia="Times New Roman" w:hAnsi="Helvetica" w:cs="Times New Roman"/>
          <w:i/>
          <w:iCs/>
          <w:lang w:val="en-US" w:eastAsia="en-GB"/>
        </w:rPr>
        <w:t>a priori</w:t>
      </w:r>
      <w:r w:rsidR="00763C4B">
        <w:rPr>
          <w:rFonts w:ascii="Helvetica" w:eastAsia="Times New Roman" w:hAnsi="Helvetica" w:cs="Times New Roman"/>
          <w:i/>
          <w:iCs/>
          <w:lang w:val="en-US" w:eastAsia="en-GB"/>
        </w:rPr>
        <w:t xml:space="preserve"> </w:t>
      </w:r>
      <w:r w:rsidR="00763C4B">
        <w:rPr>
          <w:rFonts w:ascii="Helvetica" w:eastAsia="Times New Roman" w:hAnsi="Helvetica" w:cs="Times New Roman"/>
          <w:lang w:val="en-US" w:eastAsia="en-GB"/>
        </w:rPr>
        <w:t xml:space="preserve">assumptions on the estimated biological significance spectral regions. </w:t>
      </w:r>
      <w:r w:rsidR="00740991">
        <w:rPr>
          <w:rFonts w:ascii="Helvetica" w:eastAsia="Times New Roman" w:hAnsi="Helvetica" w:cs="Times New Roman"/>
          <w:lang w:val="en-US" w:eastAsia="en-GB"/>
        </w:rPr>
        <w:t xml:space="preserve">Previous work indicates that regions in the blue, </w:t>
      </w:r>
      <w:r w:rsidR="00233221">
        <w:rPr>
          <w:rFonts w:ascii="Helvetica" w:eastAsia="Times New Roman" w:hAnsi="Helvetica" w:cs="Times New Roman"/>
          <w:lang w:val="en-US" w:eastAsia="en-GB"/>
        </w:rPr>
        <w:t xml:space="preserve">green peak, </w:t>
      </w:r>
      <w:r w:rsidR="00740991">
        <w:rPr>
          <w:rFonts w:ascii="Helvetica" w:eastAsia="Times New Roman" w:hAnsi="Helvetica" w:cs="Times New Roman"/>
          <w:lang w:val="en-US" w:eastAsia="en-GB"/>
        </w:rPr>
        <w:t>red</w:t>
      </w:r>
      <w:r w:rsidR="007E6C2D">
        <w:rPr>
          <w:rFonts w:ascii="Helvetica" w:eastAsia="Times New Roman" w:hAnsi="Helvetica" w:cs="Times New Roman"/>
          <w:lang w:val="en-US" w:eastAsia="en-GB"/>
        </w:rPr>
        <w:t>,</w:t>
      </w:r>
      <w:r w:rsidR="00740991">
        <w:rPr>
          <w:rFonts w:ascii="Helvetica" w:eastAsia="Times New Roman" w:hAnsi="Helvetica" w:cs="Times New Roman"/>
          <w:lang w:val="en-US" w:eastAsia="en-GB"/>
        </w:rPr>
        <w:t xml:space="preserve"> and </w:t>
      </w:r>
      <w:r w:rsidR="007E6C2D">
        <w:rPr>
          <w:rFonts w:ascii="Helvetica" w:eastAsia="Times New Roman" w:hAnsi="Helvetica" w:cs="Times New Roman"/>
          <w:lang w:val="en-US" w:eastAsia="en-GB"/>
        </w:rPr>
        <w:t xml:space="preserve">middle of </w:t>
      </w:r>
      <w:r w:rsidR="00740991">
        <w:rPr>
          <w:rFonts w:ascii="Helvetica" w:eastAsia="Times New Roman" w:hAnsi="Helvetica" w:cs="Times New Roman"/>
          <w:lang w:val="en-US" w:eastAsia="en-GB"/>
        </w:rPr>
        <w:t>red-edge (</w:t>
      </w:r>
      <w:r w:rsidR="00C51EF0">
        <w:rPr>
          <w:rFonts w:ascii="Helvetica" w:eastAsia="Times New Roman" w:hAnsi="Helvetica" w:cs="Times New Roman"/>
          <w:lang w:val="en-US" w:eastAsia="en-GB"/>
        </w:rPr>
        <w:t>680-725 nm</w:t>
      </w:r>
      <w:r w:rsidR="00740991">
        <w:rPr>
          <w:rFonts w:ascii="Helvetica" w:eastAsia="Times New Roman" w:hAnsi="Helvetica" w:cs="Times New Roman"/>
          <w:lang w:val="en-US" w:eastAsia="en-GB"/>
        </w:rPr>
        <w:t>)</w:t>
      </w:r>
      <w:r w:rsidR="00763C4B">
        <w:rPr>
          <w:rFonts w:ascii="Helvetica" w:eastAsia="Times New Roman" w:hAnsi="Helvetica" w:cs="Times New Roman"/>
          <w:lang w:val="en-US" w:eastAsia="en-GB"/>
        </w:rPr>
        <w:t xml:space="preserve"> (</w:t>
      </w:r>
      <w:proofErr w:type="spellStart"/>
      <w:r w:rsidR="00763C4B">
        <w:rPr>
          <w:rFonts w:ascii="Helvetica" w:eastAsia="Times New Roman" w:hAnsi="Helvetica" w:cs="Times New Roman"/>
          <w:lang w:val="en-US" w:eastAsia="en-GB"/>
        </w:rPr>
        <w:t>ali</w:t>
      </w:r>
      <w:proofErr w:type="spellEnd"/>
      <w:r w:rsidR="00763C4B">
        <w:rPr>
          <w:rFonts w:ascii="Helvetica" w:eastAsia="Times New Roman" w:hAnsi="Helvetica" w:cs="Times New Roman"/>
          <w:lang w:val="en-US" w:eastAsia="en-GB"/>
        </w:rPr>
        <w:t xml:space="preserve"> says full red edge) </w:t>
      </w:r>
      <w:r w:rsidR="00740991">
        <w:rPr>
          <w:rFonts w:ascii="Helvetica" w:eastAsia="Times New Roman" w:hAnsi="Helvetica" w:cs="Times New Roman"/>
          <w:lang w:val="en-US" w:eastAsia="en-GB"/>
        </w:rPr>
        <w:t xml:space="preserve"> regions of the spectrum are </w:t>
      </w:r>
      <w:r w:rsidR="007E6C2D">
        <w:rPr>
          <w:rFonts w:ascii="Helvetica" w:eastAsia="Times New Roman" w:hAnsi="Helvetica" w:cs="Times New Roman"/>
          <w:lang w:val="en-US" w:eastAsia="en-GB"/>
        </w:rPr>
        <w:t>partially</w:t>
      </w:r>
      <w:r w:rsidR="00740991">
        <w:rPr>
          <w:rFonts w:ascii="Helvetica" w:eastAsia="Times New Roman" w:hAnsi="Helvetica" w:cs="Times New Roman"/>
          <w:lang w:val="en-US" w:eastAsia="en-GB"/>
        </w:rPr>
        <w:t xml:space="preserve"> </w:t>
      </w:r>
      <w:r w:rsidR="007E6C2D">
        <w:rPr>
          <w:rFonts w:ascii="Helvetica" w:eastAsia="Times New Roman" w:hAnsi="Helvetica" w:cs="Times New Roman"/>
          <w:lang w:val="en-US" w:eastAsia="en-GB"/>
        </w:rPr>
        <w:t>relevant</w:t>
      </w:r>
      <w:r w:rsidR="00740991">
        <w:rPr>
          <w:rFonts w:ascii="Helvetica" w:eastAsia="Times New Roman" w:hAnsi="Helvetica" w:cs="Times New Roman"/>
          <w:lang w:val="en-US" w:eastAsia="en-GB"/>
        </w:rPr>
        <w:t xml:space="preserve"> for discriminating </w:t>
      </w:r>
      <w:r w:rsidR="00740991" w:rsidRPr="00740991">
        <w:rPr>
          <w:rFonts w:ascii="Helvetica" w:eastAsia="Times New Roman" w:hAnsi="Helvetica" w:cs="Times New Roman"/>
          <w:u w:val="single"/>
          <w:lang w:val="en-US" w:eastAsia="en-GB"/>
        </w:rPr>
        <w:t>Phenological phases</w:t>
      </w:r>
      <w:r w:rsidR="00740991">
        <w:rPr>
          <w:rFonts w:ascii="Helvetica" w:eastAsia="Times New Roman" w:hAnsi="Helvetica" w:cs="Times New Roman"/>
          <w:lang w:val="en-US" w:eastAsia="en-GB"/>
        </w:rPr>
        <w:t xml:space="preserve"> (can I change</w:t>
      </w:r>
      <w:r w:rsidR="00233221">
        <w:rPr>
          <w:rFonts w:ascii="Helvetica" w:eastAsia="Times New Roman" w:hAnsi="Helvetica" w:cs="Times New Roman"/>
          <w:lang w:val="en-US" w:eastAsia="en-GB"/>
        </w:rPr>
        <w:t xml:space="preserve"> to include veg type</w:t>
      </w:r>
      <w:r w:rsidR="00740991">
        <w:rPr>
          <w:rFonts w:ascii="Helvetica" w:eastAsia="Times New Roman" w:hAnsi="Helvetica" w:cs="Times New Roman"/>
          <w:lang w:val="en-US" w:eastAsia="en-GB"/>
        </w:rPr>
        <w:t>)</w:t>
      </w:r>
      <w:r w:rsidR="00233221">
        <w:rPr>
          <w:rFonts w:ascii="Helvetica" w:eastAsia="Times New Roman" w:hAnsi="Helvetica" w:cs="Times New Roman"/>
          <w:lang w:val="en-US" w:eastAsia="en-GB"/>
        </w:rPr>
        <w:t xml:space="preserve"> (specify subsets of bands in spectral regions?)</w:t>
      </w:r>
      <w:r w:rsidR="00740991">
        <w:rPr>
          <w:rFonts w:ascii="Helvetica" w:eastAsia="Times New Roman" w:hAnsi="Helvetica" w:cs="Times New Roman"/>
          <w:lang w:val="en-US" w:eastAsia="en-GB"/>
        </w:rPr>
        <w:t xml:space="preserve"> </w:t>
      </w:r>
      <w:r w:rsidR="00740991">
        <w:rPr>
          <w:rFonts w:ascii="Helvetica" w:eastAsia="Times New Roman" w:hAnsi="Helvetica" w:cs="Times New Roman"/>
          <w:lang w:val="en-US" w:eastAsia="en-GB"/>
        </w:rPr>
        <w:fldChar w:fldCharType="begin"/>
      </w:r>
      <w:r w:rsidR="00B035B4">
        <w:rPr>
          <w:rFonts w:ascii="Helvetica" w:eastAsia="Times New Roman" w:hAnsi="Helvetica" w:cs="Times New Roman"/>
          <w:lang w:val="en-US" w:eastAsia="en-GB"/>
        </w:rPr>
        <w:instrText xml:space="preserve"> ADDIN ZOTERO_ITEM CSL_CITATION {"citationID":"g9XkNyfs","properties":{"formattedCitation":"(Beamish, 2019; Bratsch et al., 2016; Buchhorn et al., 2013)","plainCitation":"(Beamish, 2019; Bratsch et al., 2016; Buchhorn et al., 2013)","noteIndex":0},"citationItems":[{"id":531,"uris":["http://zotero.org/users/local/8RirLiuI/items/WQ4EVDE9"],"uri":["http://zotero.org/users/local/8RirLiuI/items/WQ4EVDE9"],"itemData":{"id":531,"type":"thesis","abstract":"Arctic tundra ecosystems are experiencing warming twice the global average and Arctic vegetation is responding in complex and heterogeneous ways. Shifting productivity, growth, species composition, and phenology at local and regional scales have implications for ecosystem functioning as well as the global carbon and energy balance. Optical remote sensing is an effective tool for monitoring ecosystem functioning in this remote biome.\nHowever, limited field-based spectral characterization of the spatial and temporal heterogeneity limits the accuracy of quantitative optical remote sensing at landscape scales. To address this research gap and support current and future satellite missions, three central research questions were posed:\n• Does canopy-level spectral variability differ between dominant low Arctic vegetation\ncommunities and does this variability change between major phenological phases?\n• How does canopy-level vegetation colour images recorded with high and low spectral resolution devices relate to phenological changes in leaf-level photosynthetic pigment concentrations?\n• How does spatial aggregation of high spectral resolution data from the ground to satellite scale influence low Arctic tundra vegetation signatures and thereby what is the potential of upcoming hyperspectral spaceborne systems for low Arctic vegetation characterization?\nTo answer these questions a unique and detailed database was assembled. Field-based canopy-level spectral reflectance measurements, nadir digital photographs, and photosynthetic pigment concentrations of dominant low Arctic vegetation communities were acquired at three major phenological phases representing early, peak and late season. Data were collected in 2015 and 2016 in the Toolik Lake Research Natural Area located in north central Alaska on the North Slope of the Brooks Range. In addition to field data an aerial AISA hyperspectral image was acquired in the late season of 2016. Simulations of broadband Sentinel-2 and hyperspectral Environmental and Mapping Analysis Program (EnMAP) satellite\nreflectance spectra from ground-based reflectance spectra as well as simulations of\nEnMAP imagery from aerial hyperspectral imagery were also obtained.\nResults showed that canopy-level spectral variability within and between vegetation communities differed by phenological phase. The late season was identified as the most discriminative for identifying many dominant vegetation communities using both groundbased and simulated hyperspectral reflectance spectra. This was due to an overall reduction in spectral variability and comparable or greater differences in spectral reflectance between vegetation communities in the visible near infrared spectrum.\nRed, green, and blue (RGB) indices extracted from nadir digital photographs and pigmentdriven vegetation indices extracted from ground-based spectral measurements showed strong significant relationships. RGB indices also showed moderate relationships with chlorophyll and carotenoid pigment concentrations. The observed relationships with the broadband RGB channels of the digital camera indicate that vegetation colour strongly influences the response of pigment-driven spectral indices and digital cameras can track the seasonal development and degradation of photosynthetic pigments.\nSpatial aggregation of hyperspectral data from the ground to airborne, to simulated satellite scale was influenced by non-photosynthetic components as demonstrated by the distinct shift of the red edge to shorter wavelengths. Correspondence between spectral reflectance at the three scales was highest in the red spectrum and lowest in the near infrared. By artificially mixing litter spectra at different proportions to ground-based spectra, correspondence with aerial and satellite spectra increased. Greater proportions of litter were required to achieve correspondence at the satellite scale.\nOverall this thesis found that integrating multiple temporal, spectral, and spatial data is necessary to monitor the complexity and heterogeneity of Arctic tundra ecosystems. The identification of spectrally similar vegetation communities can be optimized using nonpeak season hyperspectral data leading to more detailed identification of vegetation communities.\nThe results also highlight the power of vegetation colour to link ground-based\nand satellite data. Finally, a detailed characterization non-photosynthetic ecosystem components is crucial for accurate interpretation of vegetation signals at landscape scales.","genre":"phd","note":"DOI: Beamish, A.    (2019)   Hyperspectral remote sensing of the spatial and temporal heterogeneity of low Arctic vegetation  ,      PhD thesis, University Potsdam, Germany.     doi:https://doi.org/10.25932/publishup-42592 &lt;https://doi.org/10.25932/publishup-42592&gt;  , hdl:10013/epic.0df30c45-dab2-4949-ac5b-14ac58cbc833","number-of-pages":"124","publisher":"University Potsdam, Germany","source":"epic.awi.de","title":"Hyperspectral remote sensing of the spatial and temporal heterogeneity of low Arctic vegetation","URL":"https://epic.awi.de/id/eprint/49487/","author":[{"family":"Beamish","given":"Alison"}],"accessed":{"date-parts":[["2020",1,23]]},"issued":{"date-parts":[["2019"]]}}},{"id":633,"uris":["http://zotero.org/users/local/8RirLiuI/items/L2FF9A9T"],"uri":["http://zotero.org/users/local/8RirLiuI/items/L2FF9A9T"],"itemData":{"id":633,"type":"article-journal","abstract":"Warming in the Arctic has resulted in changes in the distribution and composition of vegetation communities. Many of these changes are occurring at fine spatial scales and at the level of individual species. Broad-band, coarse-scale remote sensing methods are commonly used to assess vegetation changes in the Arctic, and may not be appropriate for detecting these fine-scale changes; however, the use of hyperspectral, high resolution data for assessing vegetation dynamics remains scarce. The aim of this paper is to assess the ability of field spectroscopy to differentiate among four vegetation communities in the Low Arctic of Alaska. Primary data were collected from the North Slope site of Ivotuk, Alaska (68.49°N, 155.74°W) and analyzed using spectrally resampled hyperspectral narrowbands (HNBs). A two-step sparse partial least squares (SPLS) and linear discriminant analysis (LDA) was used for community separation. Results from Ivotuk were then used to predict community membership at five other sites along the Dalton Highway in Arctic Alaska. Overall classification accuracy at Ivotuk ranged from 84%–94% and from 55%–91% for the Dalton Highway test sites. The results of this study suggest that hyperspectral data acquired at the field level, along with the SPLS and LDA methodology, can be used to successfully discriminate among Arctic tundra vegetation communities in Alaska, and present an improvement over broad-band, coarse-scale methods for community classification.","container-title":"Remote Sensing","DOI":"10.3390/rs8010051","issue":"1","language":"en","note":"number: 1\npublisher: Multidisciplinary Digital Publishing Institute","page":"51","source":"www.mdpi.com","title":"Differentiating among Four Arctic Tundra Plant Communities at Ivotuk, Alaska Using Field Spectroscopy","volume":"8","author":[{"family":"Bratsch","given":"Sara N."},{"family":"Epstein","given":"Howard E."},{"family":"Buchhorn","given":"Marcel"},{"family":"Walker","given":"Donald A."}],"issued":{"date-parts":[["2016",1]]}}},{"id":754,"uris":["http://zotero.org/users/local/8RirLiuI/items/REC52K8W"],"uri":["http://zotero.org/users/local/8RirLiuI/items/REC52K8W"],"itemData":{"id":754,"type":"article-journal","abstract":"Remote sensing has become a valuable tool in monitoring arctic environments. The aim of this paper is ground-based hyperspectral characterization of Low Arctic Alaskan tundra communities along four environmental gradients (regional climate, soil pH, toposequence, and soil moisture) that all vary in ground cover, biomass, and dominating plant communities. Field spectroscopy in connection with vegetation analysis was carried out in summer 2012, along the North American Arctic Transect (NAAT). Spectral metrics were extracted, including the averaged reflectance and absorption-related metrics such as absorption depths and area of continuum removal. The spectral metrics were investigated with respect to “greenness”, biomass, vegetation height, and soil moisture regimes. The results show that the surface reflectances of all sites are similar in shape with a reduced near-infrared (NIR) reflectance that is specific for low-growing biomes. The main spectro-radiometric findings are: (i) Southern sites along the climate gradient have taller shrubs and greater overall vegetation biomass, which leads to higher reflectance in the NIR. (ii) Vegetation height and surface wetness are two antagonists that balance each other out with respect to the NIR reflectance along the toposequence and soil moisture gradients. (iii) Moist acidic tundra (MAT) sites have “greener” species, more leaf biomass, and green-colored moss species that lead to higher pigment absorption compared to moist non-acidic tundra (MNT) sites. (iv) MAT and MNT plant community separation via narrowband Normalized Difference Vegetation Index (NDVI) shows the potential of hyperspectral remote sensing applications in the tundra.","container-title":"Remote Sensing","DOI":"10.3390/rs5083971","issue":"8","language":"en","note":"number: 8\npublisher: Multidisciplinary Digital Publishing Institute","page":"3971-4005","source":"www.mdpi.com","title":"Ground-Based Hyperspectral Characterization of Alaska Tundra Vegetation along Environmental Gradients","volume":"5","author":[{"family":"Buchhorn","given":"Marcel"},{"family":"Walker","given":"Donald A."},{"family":"Heim","given":"Birgit"},{"family":"Raynolds","given":"Martha K."},{"family":"Epstein","given":"Howard E."},{"family":"Schwieder","given":"Marcel"}],"issued":{"date-parts":[["2013",8]]}}}],"schema":"https://github.com/citation-style-language/schema/raw/master/csl-citation.json"} </w:instrText>
      </w:r>
      <w:r w:rsidR="00740991">
        <w:rPr>
          <w:rFonts w:ascii="Helvetica" w:eastAsia="Times New Roman" w:hAnsi="Helvetica" w:cs="Times New Roman"/>
          <w:lang w:val="en-US" w:eastAsia="en-GB"/>
        </w:rPr>
        <w:fldChar w:fldCharType="separate"/>
      </w:r>
      <w:r w:rsidR="00B035B4">
        <w:rPr>
          <w:rFonts w:ascii="Helvetica" w:eastAsia="Times New Roman" w:hAnsi="Helvetica" w:cs="Times New Roman"/>
          <w:noProof/>
          <w:lang w:val="en-US" w:eastAsia="en-GB"/>
        </w:rPr>
        <w:t>(Beamish, 2019; Bratsch et al., 2016; Buchhorn et al., 2013)</w:t>
      </w:r>
      <w:r w:rsidR="00740991">
        <w:rPr>
          <w:rFonts w:ascii="Helvetica" w:eastAsia="Times New Roman" w:hAnsi="Helvetica" w:cs="Times New Roman"/>
          <w:lang w:val="en-US" w:eastAsia="en-GB"/>
        </w:rPr>
        <w:fldChar w:fldCharType="end"/>
      </w:r>
      <w:r w:rsidR="007E6C2D">
        <w:rPr>
          <w:rFonts w:ascii="Helvetica" w:eastAsia="Times New Roman" w:hAnsi="Helvetica" w:cs="Times New Roman"/>
          <w:lang w:val="en-US" w:eastAsia="en-GB"/>
        </w:rPr>
        <w:t>.</w:t>
      </w:r>
      <w:r w:rsidR="000C689F">
        <w:rPr>
          <w:rFonts w:ascii="Helvetica" w:eastAsia="Times New Roman" w:hAnsi="Helvetica" w:cs="Times New Roman"/>
          <w:lang w:val="en-US" w:eastAsia="en-GB"/>
        </w:rPr>
        <w:t xml:space="preserve"> </w:t>
      </w:r>
    </w:p>
    <w:p w14:paraId="469A937A" w14:textId="06006F0D" w:rsidR="00740991" w:rsidRDefault="007E6C2D" w:rsidP="00CD0FF2">
      <w:pPr>
        <w:spacing w:before="100" w:beforeAutospacing="1" w:after="100" w:afterAutospacing="1"/>
        <w:rPr>
          <w:rFonts w:ascii="Helvetica" w:eastAsia="Times New Roman" w:hAnsi="Helvetica" w:cs="Times New Roman"/>
          <w:lang w:val="en-US" w:eastAsia="en-GB"/>
        </w:rPr>
      </w:pPr>
      <w:r>
        <w:rPr>
          <w:rFonts w:ascii="Helvetica" w:eastAsia="Times New Roman" w:hAnsi="Helvetica" w:cs="Times New Roman"/>
          <w:lang w:val="en-US" w:eastAsia="en-GB"/>
        </w:rPr>
        <w:t xml:space="preserve">Table xxx summarizes the spectral regions used in supervised band selection and outlines the relevant biological significance. </w:t>
      </w:r>
    </w:p>
    <w:p w14:paraId="49DB463D" w14:textId="1E5EE4C7" w:rsidR="00CD0FF2" w:rsidRPr="00CD0FF2" w:rsidRDefault="00CD0FF2" w:rsidP="00CD0FF2">
      <w:pPr>
        <w:spacing w:before="100" w:beforeAutospacing="1" w:after="100" w:afterAutospacing="1"/>
        <w:rPr>
          <w:rFonts w:ascii="Helvetica" w:eastAsia="Times New Roman" w:hAnsi="Helvetica" w:cs="Times New Roman"/>
          <w:i/>
          <w:iCs/>
          <w:lang w:val="en-US" w:eastAsia="en-GB"/>
        </w:rPr>
      </w:pPr>
      <w:r w:rsidRPr="00CD0FF2">
        <w:rPr>
          <w:rFonts w:ascii="Helvetica" w:eastAsia="Times New Roman" w:hAnsi="Helvetica" w:cs="Times New Roman"/>
          <w:i/>
          <w:iCs/>
          <w:lang w:val="en-US" w:eastAsia="en-GB"/>
        </w:rPr>
        <w:t xml:space="preserve">Table xxx- The wavelengths included in supervised band selection and </w:t>
      </w:r>
      <w:r w:rsidR="00AD0A38">
        <w:rPr>
          <w:rFonts w:ascii="Helvetica" w:eastAsia="Times New Roman" w:hAnsi="Helvetica" w:cs="Times New Roman"/>
          <w:i/>
          <w:iCs/>
          <w:lang w:val="en-US" w:eastAsia="en-GB"/>
        </w:rPr>
        <w:t>relevant</w:t>
      </w:r>
      <w:r>
        <w:rPr>
          <w:rFonts w:ascii="Helvetica" w:eastAsia="Times New Roman" w:hAnsi="Helvetica" w:cs="Times New Roman"/>
          <w:i/>
          <w:iCs/>
          <w:lang w:val="en-US" w:eastAsia="en-GB"/>
        </w:rPr>
        <w:t xml:space="preserve"> biological significance. </w:t>
      </w:r>
      <w:r w:rsidR="00767C82">
        <w:rPr>
          <w:rFonts w:ascii="Helvetica" w:eastAsia="Times New Roman" w:hAnsi="Helvetica" w:cs="Times New Roman"/>
          <w:i/>
          <w:iCs/>
          <w:lang w:val="en-US" w:eastAsia="en-GB"/>
        </w:rPr>
        <w:t>MAYBE ADD WHY BEGGINNING OF RED EDGE WASENT INCLUDED?</w:t>
      </w:r>
    </w:p>
    <w:tbl>
      <w:tblPr>
        <w:tblStyle w:val="TableGrid"/>
        <w:tblW w:w="0" w:type="auto"/>
        <w:tblLook w:val="04A0" w:firstRow="1" w:lastRow="0" w:firstColumn="1" w:lastColumn="0" w:noHBand="0" w:noVBand="1"/>
      </w:tblPr>
      <w:tblGrid>
        <w:gridCol w:w="1484"/>
        <w:gridCol w:w="2197"/>
        <w:gridCol w:w="5329"/>
      </w:tblGrid>
      <w:tr w:rsidR="00CD0FF2" w14:paraId="2C9D3428" w14:textId="77777777" w:rsidTr="000703CD">
        <w:tc>
          <w:tcPr>
            <w:tcW w:w="1484" w:type="dxa"/>
          </w:tcPr>
          <w:p w14:paraId="1CFC1980" w14:textId="77777777" w:rsidR="00CD0FF2" w:rsidRDefault="00CD0FF2" w:rsidP="000703CD">
            <w:pPr>
              <w:spacing w:line="360" w:lineRule="auto"/>
              <w:jc w:val="center"/>
              <w:rPr>
                <w:rFonts w:ascii="Helvetica" w:hAnsi="Helvetica" w:cstheme="minorHAnsi"/>
                <w:lang w:val="en-GB"/>
              </w:rPr>
            </w:pPr>
            <w:r>
              <w:rPr>
                <w:rFonts w:ascii="Helvetica" w:hAnsi="Helvetica" w:cstheme="minorHAnsi"/>
                <w:lang w:val="en-GB"/>
              </w:rPr>
              <w:t>Wavelength</w:t>
            </w:r>
          </w:p>
        </w:tc>
        <w:tc>
          <w:tcPr>
            <w:tcW w:w="2197" w:type="dxa"/>
          </w:tcPr>
          <w:p w14:paraId="0E6B097D" w14:textId="77777777" w:rsidR="00CD0FF2" w:rsidRDefault="00CD0FF2" w:rsidP="000703CD">
            <w:pPr>
              <w:spacing w:line="360" w:lineRule="auto"/>
              <w:jc w:val="center"/>
              <w:rPr>
                <w:rFonts w:ascii="Helvetica" w:hAnsi="Helvetica" w:cstheme="minorHAnsi"/>
                <w:lang w:val="en-GB"/>
              </w:rPr>
            </w:pPr>
            <w:r>
              <w:rPr>
                <w:rFonts w:ascii="Helvetica" w:hAnsi="Helvetica" w:cstheme="minorHAnsi"/>
                <w:lang w:val="en-GB"/>
              </w:rPr>
              <w:t>Spectral Region</w:t>
            </w:r>
          </w:p>
        </w:tc>
        <w:tc>
          <w:tcPr>
            <w:tcW w:w="5329" w:type="dxa"/>
          </w:tcPr>
          <w:p w14:paraId="3B57A68D" w14:textId="77777777" w:rsidR="00CD0FF2" w:rsidRDefault="00CD0FF2" w:rsidP="000703CD">
            <w:pPr>
              <w:spacing w:line="360" w:lineRule="auto"/>
              <w:jc w:val="center"/>
              <w:rPr>
                <w:rFonts w:ascii="Helvetica" w:hAnsi="Helvetica" w:cstheme="minorHAnsi"/>
                <w:lang w:val="en-GB"/>
              </w:rPr>
            </w:pPr>
            <w:r>
              <w:rPr>
                <w:rFonts w:ascii="Helvetica" w:hAnsi="Helvetica" w:cstheme="minorHAnsi"/>
                <w:lang w:val="en-GB"/>
              </w:rPr>
              <w:t>Biological significance</w:t>
            </w:r>
          </w:p>
        </w:tc>
      </w:tr>
      <w:tr w:rsidR="00CD0FF2" w14:paraId="45D7ACCF" w14:textId="77777777" w:rsidTr="000703CD">
        <w:tc>
          <w:tcPr>
            <w:tcW w:w="1484" w:type="dxa"/>
          </w:tcPr>
          <w:p w14:paraId="25E6C091" w14:textId="77777777" w:rsidR="00CD0FF2" w:rsidRDefault="00CD0FF2" w:rsidP="000703CD">
            <w:pPr>
              <w:spacing w:line="360" w:lineRule="auto"/>
              <w:jc w:val="center"/>
              <w:rPr>
                <w:rFonts w:ascii="Helvetica" w:hAnsi="Helvetica" w:cstheme="minorHAnsi"/>
                <w:lang w:val="en-GB"/>
              </w:rPr>
            </w:pPr>
            <w:r>
              <w:rPr>
                <w:rFonts w:ascii="Helvetica" w:hAnsi="Helvetica" w:cstheme="minorHAnsi"/>
                <w:lang w:val="en-GB"/>
              </w:rPr>
              <w:t>430-450</w:t>
            </w:r>
          </w:p>
        </w:tc>
        <w:tc>
          <w:tcPr>
            <w:tcW w:w="2197" w:type="dxa"/>
          </w:tcPr>
          <w:p w14:paraId="207652F2" w14:textId="77777777" w:rsidR="00CD0FF2" w:rsidRDefault="00CD0FF2" w:rsidP="000703CD">
            <w:pPr>
              <w:spacing w:line="360" w:lineRule="auto"/>
              <w:jc w:val="center"/>
              <w:rPr>
                <w:rFonts w:ascii="Helvetica" w:hAnsi="Helvetica" w:cstheme="minorHAnsi"/>
                <w:lang w:val="en-GB"/>
              </w:rPr>
            </w:pPr>
            <w:r>
              <w:rPr>
                <w:rFonts w:ascii="Helvetica" w:hAnsi="Helvetica" w:cstheme="minorHAnsi"/>
                <w:lang w:val="en-GB"/>
              </w:rPr>
              <w:t>Blue</w:t>
            </w:r>
          </w:p>
        </w:tc>
        <w:tc>
          <w:tcPr>
            <w:tcW w:w="5329" w:type="dxa"/>
          </w:tcPr>
          <w:p w14:paraId="7658C056" w14:textId="77777777" w:rsidR="00CD0FF2" w:rsidRDefault="00CD0FF2" w:rsidP="000703CD">
            <w:pPr>
              <w:spacing w:line="360" w:lineRule="auto"/>
              <w:jc w:val="center"/>
              <w:rPr>
                <w:rFonts w:ascii="Helvetica" w:hAnsi="Helvetica" w:cstheme="minorHAnsi"/>
                <w:lang w:val="en-GB"/>
              </w:rPr>
            </w:pPr>
            <w:r>
              <w:rPr>
                <w:rFonts w:ascii="Helvetica" w:hAnsi="Helvetica" w:cstheme="minorHAnsi"/>
                <w:lang w:val="en-GB"/>
              </w:rPr>
              <w:t>Chlorophyll &amp; carotenoid absorption</w:t>
            </w:r>
          </w:p>
        </w:tc>
      </w:tr>
      <w:tr w:rsidR="00233221" w14:paraId="249B24AE" w14:textId="77777777" w:rsidTr="000703CD">
        <w:tc>
          <w:tcPr>
            <w:tcW w:w="1484" w:type="dxa"/>
          </w:tcPr>
          <w:p w14:paraId="0D7B77C3" w14:textId="6DC8C834" w:rsidR="00233221" w:rsidRDefault="00233221" w:rsidP="000703CD">
            <w:pPr>
              <w:spacing w:line="360" w:lineRule="auto"/>
              <w:jc w:val="center"/>
              <w:rPr>
                <w:rFonts w:ascii="Helvetica" w:hAnsi="Helvetica" w:cstheme="minorHAnsi"/>
                <w:lang w:val="en-GB"/>
              </w:rPr>
            </w:pPr>
            <w:r>
              <w:rPr>
                <w:rFonts w:ascii="Helvetica" w:hAnsi="Helvetica" w:cstheme="minorHAnsi"/>
                <w:lang w:val="en-GB"/>
              </w:rPr>
              <w:t>545-555</w:t>
            </w:r>
          </w:p>
        </w:tc>
        <w:tc>
          <w:tcPr>
            <w:tcW w:w="2197" w:type="dxa"/>
          </w:tcPr>
          <w:p w14:paraId="54AE2B49" w14:textId="4A51558E" w:rsidR="00233221" w:rsidRDefault="00233221" w:rsidP="000703CD">
            <w:pPr>
              <w:spacing w:line="360" w:lineRule="auto"/>
              <w:jc w:val="center"/>
              <w:rPr>
                <w:rFonts w:ascii="Helvetica" w:hAnsi="Helvetica" w:cstheme="minorHAnsi"/>
                <w:lang w:val="en-GB"/>
              </w:rPr>
            </w:pPr>
            <w:r>
              <w:rPr>
                <w:rFonts w:ascii="Helvetica" w:hAnsi="Helvetica" w:cstheme="minorHAnsi"/>
                <w:lang w:val="en-GB"/>
              </w:rPr>
              <w:t>Green</w:t>
            </w:r>
          </w:p>
        </w:tc>
        <w:tc>
          <w:tcPr>
            <w:tcW w:w="5329" w:type="dxa"/>
          </w:tcPr>
          <w:p w14:paraId="38BF793E" w14:textId="2E7B7DF1" w:rsidR="00233221" w:rsidRDefault="00233221" w:rsidP="000703CD">
            <w:pPr>
              <w:spacing w:line="360" w:lineRule="auto"/>
              <w:jc w:val="center"/>
              <w:rPr>
                <w:rFonts w:ascii="Helvetica" w:hAnsi="Helvetica" w:cstheme="minorHAnsi"/>
                <w:lang w:val="en-GB"/>
              </w:rPr>
            </w:pPr>
            <w:r>
              <w:rPr>
                <w:rFonts w:ascii="Helvetica" w:hAnsi="Helvetica" w:cstheme="minorHAnsi"/>
                <w:lang w:val="en-GB"/>
              </w:rPr>
              <w:t>Green reflectance peak</w:t>
            </w:r>
          </w:p>
        </w:tc>
      </w:tr>
      <w:tr w:rsidR="00CD0FF2" w14:paraId="7BF285A1" w14:textId="77777777" w:rsidTr="000703CD">
        <w:tc>
          <w:tcPr>
            <w:tcW w:w="1484" w:type="dxa"/>
          </w:tcPr>
          <w:p w14:paraId="7E0D6DEB" w14:textId="77777777" w:rsidR="00CD0FF2" w:rsidRDefault="00CD0FF2" w:rsidP="000703CD">
            <w:pPr>
              <w:spacing w:line="360" w:lineRule="auto"/>
              <w:jc w:val="center"/>
              <w:rPr>
                <w:rFonts w:ascii="Helvetica" w:hAnsi="Helvetica" w:cstheme="minorHAnsi"/>
                <w:lang w:val="en-GB"/>
              </w:rPr>
            </w:pPr>
            <w:r>
              <w:rPr>
                <w:rFonts w:ascii="Helvetica" w:hAnsi="Helvetica" w:cstheme="minorHAnsi"/>
                <w:lang w:val="en-GB"/>
              </w:rPr>
              <w:t>660-680</w:t>
            </w:r>
          </w:p>
        </w:tc>
        <w:tc>
          <w:tcPr>
            <w:tcW w:w="2197" w:type="dxa"/>
          </w:tcPr>
          <w:p w14:paraId="643EBFB6" w14:textId="77777777" w:rsidR="00CD0FF2" w:rsidRDefault="00CD0FF2" w:rsidP="000703CD">
            <w:pPr>
              <w:spacing w:line="360" w:lineRule="auto"/>
              <w:jc w:val="center"/>
              <w:rPr>
                <w:rFonts w:ascii="Helvetica" w:hAnsi="Helvetica" w:cstheme="minorHAnsi"/>
                <w:lang w:val="en-GB"/>
              </w:rPr>
            </w:pPr>
            <w:r>
              <w:rPr>
                <w:rFonts w:ascii="Helvetica" w:hAnsi="Helvetica" w:cstheme="minorHAnsi"/>
                <w:lang w:val="en-GB"/>
              </w:rPr>
              <w:t>Red</w:t>
            </w:r>
          </w:p>
        </w:tc>
        <w:tc>
          <w:tcPr>
            <w:tcW w:w="5329" w:type="dxa"/>
          </w:tcPr>
          <w:p w14:paraId="564DA652" w14:textId="77777777" w:rsidR="00CD0FF2" w:rsidRDefault="00CD0FF2" w:rsidP="000703CD">
            <w:pPr>
              <w:spacing w:line="360" w:lineRule="auto"/>
              <w:jc w:val="center"/>
              <w:rPr>
                <w:rFonts w:ascii="Helvetica" w:hAnsi="Helvetica" w:cstheme="minorHAnsi"/>
                <w:lang w:val="en-GB"/>
              </w:rPr>
            </w:pPr>
            <w:r>
              <w:rPr>
                <w:rFonts w:ascii="Helvetica" w:hAnsi="Helvetica" w:cstheme="minorHAnsi"/>
                <w:lang w:val="en-GB"/>
              </w:rPr>
              <w:t>Max absorption of chlorophyll</w:t>
            </w:r>
          </w:p>
        </w:tc>
      </w:tr>
      <w:tr w:rsidR="00CD0FF2" w14:paraId="51A1E38D" w14:textId="77777777" w:rsidTr="000703CD">
        <w:tc>
          <w:tcPr>
            <w:tcW w:w="1484" w:type="dxa"/>
          </w:tcPr>
          <w:p w14:paraId="21FD7CA2" w14:textId="77777777" w:rsidR="00CD0FF2" w:rsidRDefault="00CD0FF2" w:rsidP="000703CD">
            <w:pPr>
              <w:spacing w:line="360" w:lineRule="auto"/>
              <w:jc w:val="center"/>
              <w:rPr>
                <w:rFonts w:ascii="Helvetica" w:hAnsi="Helvetica" w:cstheme="minorHAnsi"/>
                <w:lang w:val="en-GB"/>
              </w:rPr>
            </w:pPr>
            <w:r>
              <w:rPr>
                <w:rFonts w:ascii="Helvetica" w:hAnsi="Helvetica" w:cstheme="minorHAnsi"/>
                <w:lang w:val="en-GB"/>
              </w:rPr>
              <w:t>700-725</w:t>
            </w:r>
          </w:p>
        </w:tc>
        <w:tc>
          <w:tcPr>
            <w:tcW w:w="2197" w:type="dxa"/>
          </w:tcPr>
          <w:p w14:paraId="14A3122B" w14:textId="77777777" w:rsidR="00CD0FF2" w:rsidRDefault="00CD0FF2" w:rsidP="000703CD">
            <w:pPr>
              <w:spacing w:line="360" w:lineRule="auto"/>
              <w:jc w:val="center"/>
              <w:rPr>
                <w:rFonts w:ascii="Helvetica" w:hAnsi="Helvetica" w:cstheme="minorHAnsi"/>
                <w:lang w:val="en-GB"/>
              </w:rPr>
            </w:pPr>
            <w:r>
              <w:rPr>
                <w:rFonts w:ascii="Helvetica" w:hAnsi="Helvetica" w:cstheme="minorHAnsi"/>
                <w:lang w:val="en-GB"/>
              </w:rPr>
              <w:t>Red</w:t>
            </w:r>
          </w:p>
        </w:tc>
        <w:tc>
          <w:tcPr>
            <w:tcW w:w="5329" w:type="dxa"/>
          </w:tcPr>
          <w:p w14:paraId="4EFCC1C1" w14:textId="77777777" w:rsidR="00CD0FF2" w:rsidRDefault="00CD0FF2" w:rsidP="000703CD">
            <w:pPr>
              <w:spacing w:line="360" w:lineRule="auto"/>
              <w:jc w:val="center"/>
              <w:rPr>
                <w:rFonts w:ascii="Helvetica" w:hAnsi="Helvetica" w:cstheme="minorHAnsi"/>
                <w:lang w:val="en-GB"/>
              </w:rPr>
            </w:pPr>
            <w:r>
              <w:rPr>
                <w:rFonts w:ascii="Helvetica" w:hAnsi="Helvetica" w:cstheme="minorHAnsi"/>
                <w:lang w:val="en-GB"/>
              </w:rPr>
              <w:t>Middle of red-edge transition</w:t>
            </w:r>
          </w:p>
        </w:tc>
      </w:tr>
      <w:tr w:rsidR="00CD0FF2" w14:paraId="55557EDA" w14:textId="77777777" w:rsidTr="000703CD">
        <w:tc>
          <w:tcPr>
            <w:tcW w:w="1484" w:type="dxa"/>
          </w:tcPr>
          <w:p w14:paraId="4AA37B47" w14:textId="77777777" w:rsidR="00CD0FF2" w:rsidRDefault="00CD0FF2" w:rsidP="000703CD">
            <w:pPr>
              <w:spacing w:line="360" w:lineRule="auto"/>
              <w:jc w:val="center"/>
              <w:rPr>
                <w:rFonts w:ascii="Helvetica" w:hAnsi="Helvetica" w:cstheme="minorHAnsi"/>
                <w:lang w:val="en-GB"/>
              </w:rPr>
            </w:pPr>
            <w:r>
              <w:rPr>
                <w:rFonts w:ascii="Helvetica" w:hAnsi="Helvetica" w:cstheme="minorHAnsi"/>
                <w:lang w:val="en-GB"/>
              </w:rPr>
              <w:t>745-755</w:t>
            </w:r>
          </w:p>
        </w:tc>
        <w:tc>
          <w:tcPr>
            <w:tcW w:w="2197" w:type="dxa"/>
          </w:tcPr>
          <w:p w14:paraId="7CBD3193" w14:textId="77777777" w:rsidR="00CD0FF2" w:rsidRDefault="00CD0FF2" w:rsidP="000703CD">
            <w:pPr>
              <w:spacing w:line="360" w:lineRule="auto"/>
              <w:jc w:val="center"/>
              <w:rPr>
                <w:rFonts w:ascii="Helvetica" w:hAnsi="Helvetica" w:cstheme="minorHAnsi"/>
                <w:lang w:val="en-GB"/>
              </w:rPr>
            </w:pPr>
            <w:r>
              <w:rPr>
                <w:rFonts w:ascii="Helvetica" w:hAnsi="Helvetica" w:cstheme="minorHAnsi"/>
                <w:lang w:val="en-GB"/>
              </w:rPr>
              <w:t>NIR</w:t>
            </w:r>
          </w:p>
        </w:tc>
        <w:tc>
          <w:tcPr>
            <w:tcW w:w="5329" w:type="dxa"/>
          </w:tcPr>
          <w:p w14:paraId="0123CBFE" w14:textId="77777777" w:rsidR="00CD0FF2" w:rsidRDefault="00CD0FF2" w:rsidP="000703CD">
            <w:pPr>
              <w:spacing w:line="360" w:lineRule="auto"/>
              <w:jc w:val="center"/>
              <w:rPr>
                <w:rFonts w:ascii="Helvetica" w:hAnsi="Helvetica" w:cstheme="minorHAnsi"/>
                <w:lang w:val="en-GB"/>
              </w:rPr>
            </w:pPr>
            <w:r>
              <w:rPr>
                <w:rFonts w:ascii="Helvetica" w:hAnsi="Helvetica" w:cstheme="minorHAnsi"/>
                <w:lang w:val="en-GB"/>
              </w:rPr>
              <w:t>End of red-edge transition</w:t>
            </w:r>
          </w:p>
        </w:tc>
      </w:tr>
      <w:tr w:rsidR="00CD0FF2" w14:paraId="7A28D787" w14:textId="77777777" w:rsidTr="000703CD">
        <w:tc>
          <w:tcPr>
            <w:tcW w:w="1484" w:type="dxa"/>
          </w:tcPr>
          <w:p w14:paraId="4BF05826" w14:textId="77777777" w:rsidR="00CD0FF2" w:rsidRDefault="00CD0FF2" w:rsidP="000703CD">
            <w:pPr>
              <w:spacing w:line="360" w:lineRule="auto"/>
              <w:jc w:val="center"/>
              <w:rPr>
                <w:rFonts w:ascii="Helvetica" w:hAnsi="Helvetica" w:cstheme="minorHAnsi"/>
                <w:lang w:val="en-GB"/>
              </w:rPr>
            </w:pPr>
            <w:r>
              <w:rPr>
                <w:rFonts w:ascii="Helvetica" w:hAnsi="Helvetica" w:cstheme="minorHAnsi"/>
                <w:lang w:val="en-GB"/>
              </w:rPr>
              <w:t>920-985</w:t>
            </w:r>
          </w:p>
        </w:tc>
        <w:tc>
          <w:tcPr>
            <w:tcW w:w="2197" w:type="dxa"/>
          </w:tcPr>
          <w:p w14:paraId="5E727EC6" w14:textId="77777777" w:rsidR="00CD0FF2" w:rsidRDefault="00CD0FF2" w:rsidP="000703CD">
            <w:pPr>
              <w:spacing w:line="360" w:lineRule="auto"/>
              <w:jc w:val="center"/>
              <w:rPr>
                <w:rFonts w:ascii="Helvetica" w:hAnsi="Helvetica" w:cstheme="minorHAnsi"/>
                <w:lang w:val="en-GB"/>
              </w:rPr>
            </w:pPr>
            <w:r>
              <w:rPr>
                <w:rFonts w:ascii="Helvetica" w:hAnsi="Helvetica" w:cstheme="minorHAnsi"/>
                <w:lang w:val="en-GB"/>
              </w:rPr>
              <w:t>IR</w:t>
            </w:r>
          </w:p>
        </w:tc>
        <w:tc>
          <w:tcPr>
            <w:tcW w:w="5329" w:type="dxa"/>
          </w:tcPr>
          <w:p w14:paraId="69764B04" w14:textId="77777777" w:rsidR="00CD0FF2" w:rsidRDefault="00CD0FF2" w:rsidP="000703CD">
            <w:pPr>
              <w:spacing w:line="360" w:lineRule="auto"/>
              <w:jc w:val="center"/>
              <w:rPr>
                <w:rFonts w:ascii="Helvetica" w:hAnsi="Helvetica" w:cstheme="minorHAnsi"/>
                <w:lang w:val="en-GB"/>
              </w:rPr>
            </w:pPr>
            <w:r>
              <w:rPr>
                <w:rFonts w:ascii="Helvetica" w:hAnsi="Helvetica" w:cstheme="minorHAnsi"/>
                <w:lang w:val="en-GB"/>
              </w:rPr>
              <w:t>Vascular plant structures &amp; xeric moister regime (also H20 absorption region)</w:t>
            </w:r>
          </w:p>
        </w:tc>
      </w:tr>
    </w:tbl>
    <w:p w14:paraId="676AAC7D" w14:textId="77777777" w:rsidR="00233221" w:rsidRDefault="00233221" w:rsidP="00FB44DE">
      <w:pPr>
        <w:spacing w:before="100" w:beforeAutospacing="1" w:after="100" w:afterAutospacing="1"/>
        <w:rPr>
          <w:rFonts w:ascii="Helvetica" w:hAnsi="Helvetica" w:cstheme="minorHAnsi"/>
          <w:lang w:val="en-GB"/>
        </w:rPr>
      </w:pPr>
    </w:p>
    <w:p w14:paraId="22227BFE" w14:textId="7EB1006F" w:rsidR="00FB44DE" w:rsidRDefault="00FB44DE" w:rsidP="00FB44DE">
      <w:pPr>
        <w:spacing w:before="100" w:beforeAutospacing="1" w:after="100" w:afterAutospacing="1"/>
        <w:rPr>
          <w:rFonts w:ascii="Helvetica" w:eastAsia="Times New Roman" w:hAnsi="Helvetica" w:cs="Times New Roman"/>
          <w:lang w:val="en-US" w:eastAsia="en-GB"/>
        </w:rPr>
      </w:pPr>
      <w:r w:rsidRPr="00F10A25">
        <w:rPr>
          <w:rFonts w:ascii="Helvetica" w:eastAsia="Times New Roman" w:hAnsi="Helvetica" w:cs="Times New Roman"/>
          <w:lang w:eastAsia="en-GB"/>
        </w:rPr>
        <w:t xml:space="preserve">The selected wavelengths were then partitioned into five broad spectral regions to identify the most influential ones based on known pigment absorption regions and canopy structure. The five broad spectral regions considered were defined as: blue: 400–500 nm, absorption of chlorophylls and carotenoids; green: 500–600 nm, anthocyanin absorption; red: 600– 680 nm, absorption of chlorophylls; red-edge transition: 680–800 nm; and NIR: 801–985 nm, leaf/canopy structure and water absorption. </w:t>
      </w:r>
      <w:r w:rsidRPr="00F10A25">
        <w:rPr>
          <w:rFonts w:ascii="Helvetica" w:eastAsia="Times New Roman" w:hAnsi="Helvetica" w:cs="Times New Roman"/>
          <w:lang w:val="en-US" w:eastAsia="en-GB"/>
        </w:rPr>
        <w:t xml:space="preserve"> </w:t>
      </w:r>
      <w:r w:rsidRPr="00F10A25">
        <w:rPr>
          <w:rFonts w:ascii="Helvetica" w:eastAsia="Times New Roman" w:hAnsi="Helvetica" w:cs="Times New Roman"/>
          <w:lang w:val="en-US" w:eastAsia="en-GB"/>
        </w:rPr>
        <w:fldChar w:fldCharType="begin"/>
      </w:r>
      <w:r w:rsidRPr="00F10A25">
        <w:rPr>
          <w:rFonts w:ascii="Helvetica" w:eastAsia="Times New Roman" w:hAnsi="Helvetica" w:cs="Times New Roman"/>
          <w:lang w:val="en-US" w:eastAsia="en-GB"/>
        </w:rPr>
        <w:instrText xml:space="preserve"> ADDIN ZOTERO_ITEM CSL_CITATION {"citationID":"97sIGXPQ","properties":{"formattedCitation":"(Beamish, 2019)","plainCitation":"(Beamish, 2019)","noteIndex":0},"citationItems":[{"id":531,"uris":["http://zotero.org/users/local/8RirLiuI/items/WQ4EVDE9"],"uri":["http://zotero.org/users/local/8RirLiuI/items/WQ4EVDE9"],"itemData":{"id":531,"type":"thesis","abstract":"Arctic tundra ecosystems are experiencing warming twice the global average and Arctic vegetation is responding in complex and heterogeneous ways. Shifting productivity, growth, species composition, and phenology at local and regional scales have implications for ecosystem functioning as well as the global carbon and energy balance. Optical remote sensing is an effective tool for monitoring ecosystem functioning in this remote biome.\nHowever, limited field-based spectral characterization of the spatial and temporal heterogeneity limits the accuracy of quantitative optical remote sensing at landscape scales. To address this research gap and support current and future satellite missions, three central research questions were posed:\n• Does canopy-level spectral variability differ between dominant low Arctic vegetation\ncommunities and does this variability change between major phenological phases?\n• How does canopy-level vegetation colour images recorded with high and low spectral resolution devices relate to phenological changes in leaf-level photosynthetic pigment concentrations?\n• How does spatial aggregation of high spectral resolution data from the ground to satellite scale influence low Arctic tundra vegetation signatures and thereby what is the potential of upcoming hyperspectral spaceborne systems for low Arctic vegetation characterization?\nTo answer these questions a unique and detailed database was assembled. Field-based canopy-level spectral reflectance measurements, nadir digital photographs, and photosynthetic pigment concentrations of dominant low Arctic vegetation communities were acquired at three major phenological phases representing early, peak and late season. Data were collected in 2015 and 2016 in the Toolik Lake Research Natural Area located in north central Alaska on the North Slope of the Brooks Range. In addition to field data an aerial AISA hyperspectral image was acquired in the late season of 2016. Simulations of broadband Sentinel-2 and hyperspectral Environmental and Mapping Analysis Program (EnMAP) satellite\nreflectance spectra from ground-based reflectance spectra as well as simulations of\nEnMAP imagery from aerial hyperspectral imagery were also obtained.\nResults showed that canopy-level spectral variability within and between vegetation communities differed by phenological phase. The late season was identified as the most discriminative for identifying many dominant vegetation communities using both groundbased and simulated hyperspectral reflectance spectra. This was due to an overall reduction in spectral variability and comparable or greater differences in spectral reflectance between vegetation communities in the visible near infrared spectrum.\nRed, green, and blue (RGB) indices extracted from nadir digital photographs and pigmentdriven vegetation indices extracted from ground-based spectral measurements showed strong significant relationships. RGB indices also showed moderate relationships with chlorophyll and carotenoid pigment concentrations. The observed relationships with the broadband RGB channels of the digital camera indicate that vegetation colour strongly influences the response of pigment-driven spectral indices and digital cameras can track the seasonal development and degradation of photosynthetic pigments.\nSpatial aggregation of hyperspectral data from the ground to airborne, to simulated satellite scale was influenced by non-photosynthetic components as demonstrated by the distinct shift of the red edge to shorter wavelengths. Correspondence between spectral reflectance at the three scales was highest in the red spectrum and lowest in the near infrared. By artificially mixing litter spectra at different proportions to ground-based spectra, correspondence with aerial and satellite spectra increased. Greater proportions of litter were required to achieve correspondence at the satellite scale.\nOverall this thesis found that integrating multiple temporal, spectral, and spatial data is necessary to monitor the complexity and heterogeneity of Arctic tundra ecosystems. The identification of spectrally similar vegetation communities can be optimized using nonpeak season hyperspectral data leading to more detailed identification of vegetation communities.\nThe results also highlight the power of vegetation colour to link ground-based\nand satellite data. Finally, a detailed characterization non-photosynthetic ecosystem components is crucial for accurate interpretation of vegetation signals at landscape scales.","genre":"phd","note":"DOI: Beamish, A.    (2019)   Hyperspectral remote sensing of the spatial and temporal heterogeneity of low Arctic vegetation  ,      PhD thesis, University Potsdam, Germany.     doi:https://doi.org/10.25932/publishup-42592 &lt;https://doi.org/10.25932/publishup-42592&gt;  , hdl:10013/epic.0df30c45-dab2-4949-ac5b-14ac58cbc833","number-of-pages":"124","publisher":"University Potsdam, Germany","source":"epic.awi.de","title":"Hyperspectral remote sensing of the spatial and temporal heterogeneity of low Arctic vegetation","URL":"https://epic.awi.de/id/eprint/49487/","author":[{"family":"Beamish","given":"Alison"}],"accessed":{"date-parts":[["2020",1,23]]},"issued":{"date-parts":[["2019"]]}}}],"schema":"https://github.com/citation-style-language/schema/raw/master/csl-citation.json"} </w:instrText>
      </w:r>
      <w:r w:rsidRPr="00F10A25">
        <w:rPr>
          <w:rFonts w:ascii="Helvetica" w:eastAsia="Times New Roman" w:hAnsi="Helvetica" w:cs="Times New Roman"/>
          <w:lang w:val="en-US" w:eastAsia="en-GB"/>
        </w:rPr>
        <w:fldChar w:fldCharType="separate"/>
      </w:r>
      <w:r w:rsidRPr="00F10A25">
        <w:rPr>
          <w:rFonts w:ascii="Helvetica" w:eastAsia="Times New Roman" w:hAnsi="Helvetica" w:cs="Times New Roman"/>
          <w:noProof/>
          <w:lang w:val="en-US" w:eastAsia="en-GB"/>
        </w:rPr>
        <w:t>(Beamish, 2019)</w:t>
      </w:r>
      <w:r w:rsidRPr="00F10A25">
        <w:rPr>
          <w:rFonts w:ascii="Helvetica" w:eastAsia="Times New Roman" w:hAnsi="Helvetica" w:cs="Times New Roman"/>
          <w:lang w:val="en-US" w:eastAsia="en-GB"/>
        </w:rPr>
        <w:fldChar w:fldCharType="end"/>
      </w:r>
    </w:p>
    <w:p w14:paraId="69B0E8C3" w14:textId="42DE6FA9" w:rsidR="00763C4B" w:rsidRDefault="00763C4B" w:rsidP="00FB44DE">
      <w:pPr>
        <w:spacing w:before="100" w:beforeAutospacing="1" w:after="100" w:afterAutospacing="1"/>
        <w:rPr>
          <w:rFonts w:ascii="Helvetica" w:eastAsia="Times New Roman" w:hAnsi="Helvetica" w:cs="Times New Roman"/>
          <w:lang w:val="en-US" w:eastAsia="en-GB"/>
        </w:rPr>
      </w:pPr>
    </w:p>
    <w:p w14:paraId="54DA9310" w14:textId="77777777" w:rsidR="00763C4B" w:rsidRDefault="00763C4B" w:rsidP="00763C4B">
      <w:pPr>
        <w:pStyle w:val="NormalWeb"/>
      </w:pPr>
      <w:r>
        <w:rPr>
          <w:rFonts w:ascii="TimesNewRomanPSMT" w:hAnsi="TimesNewRomanPSMT"/>
        </w:rPr>
        <w:t xml:space="preserve">In the visible range of reflectance (400–700 nm), three major vegetation pigment groups absorb strongly in the visible spectrum creating unique spectral signatures and dictating plant colour (Curran, 1989). Carotenoid pigments that absorb in the blue and short wave- lengths of the green spectral region are responsible for absorbing incident radiation and for providing </w:t>
      </w:r>
      <w:r>
        <w:rPr>
          <w:rFonts w:ascii="TimesNewRomanPSMT" w:hAnsi="TimesNewRomanPSMT"/>
        </w:rPr>
        <w:lastRenderedPageBreak/>
        <w:t>energy to photosynthesis (Bartley and Scolnik, 1995; Young and Britton, 1990). Anthocyanins that absorb strongly in the green and in the short wavelengths of the red spectral region provide photoprotection as well as physical damage protection and influ- ence recovery (Chalker</w:t>
      </w:r>
      <w:r>
        <w:rPr>
          <w:rFonts w:ascii="PalatinoLinotype" w:hAnsi="PalatinoLinotype"/>
        </w:rPr>
        <w:t>‐</w:t>
      </w:r>
      <w:r>
        <w:rPr>
          <w:rFonts w:ascii="TimesNewRomanPSMT" w:hAnsi="TimesNewRomanPSMT"/>
        </w:rPr>
        <w:t xml:space="preserve">Scott, 1999; Close and Beadle, 2003; Gould et al., 2002; Steyn et al., 2002). Both carotenoids and anthocyanins have overlapping absorption regions with chlorophyll absorption, which occurs in the blue and red spectral region, respectively. Chlorophylls are the fundamental photosynthetic pigments that control light absorption by vegetation and in turn control photosynthetic capacity and primary productivity. </w:t>
      </w:r>
    </w:p>
    <w:p w14:paraId="6A6E72AB" w14:textId="77777777" w:rsidR="00763C4B" w:rsidRPr="00763C4B" w:rsidRDefault="00763C4B" w:rsidP="00FB44DE">
      <w:pPr>
        <w:spacing w:before="100" w:beforeAutospacing="1" w:after="100" w:afterAutospacing="1"/>
        <w:rPr>
          <w:rFonts w:ascii="Helvetica" w:eastAsia="Times New Roman" w:hAnsi="Helvetica" w:cs="Times New Roman"/>
          <w:lang w:eastAsia="en-GB"/>
        </w:rPr>
      </w:pPr>
    </w:p>
    <w:p w14:paraId="32D22F2D" w14:textId="77777777" w:rsidR="00F10A25" w:rsidRPr="00F10A25" w:rsidRDefault="00F10A25" w:rsidP="008E1607">
      <w:pPr>
        <w:rPr>
          <w:rFonts w:ascii="Helvetica" w:hAnsi="Helvetica"/>
          <w:b/>
          <w:bCs/>
          <w:u w:val="single"/>
          <w:lang w:val="en-GB"/>
        </w:rPr>
      </w:pPr>
    </w:p>
    <w:p w14:paraId="67F01FBB" w14:textId="01FE2B52" w:rsidR="0044029D" w:rsidRPr="00F10A25" w:rsidRDefault="0044029D" w:rsidP="00A81678">
      <w:pPr>
        <w:rPr>
          <w:rFonts w:ascii="Helvetica" w:hAnsi="Helvetica"/>
          <w:u w:val="single"/>
          <w:lang w:val="en-US"/>
        </w:rPr>
      </w:pPr>
    </w:p>
    <w:p w14:paraId="0ED088DD" w14:textId="4951F0CD" w:rsidR="0044029D" w:rsidRDefault="00FA2510" w:rsidP="00A81678">
      <w:pPr>
        <w:rPr>
          <w:rFonts w:ascii="Helvetica" w:hAnsi="Helvetica"/>
          <w:u w:val="single"/>
          <w:lang w:val="en-US"/>
        </w:rPr>
      </w:pPr>
      <w:r w:rsidRPr="00F10A25">
        <w:rPr>
          <w:rFonts w:ascii="Helvetica" w:hAnsi="Helvetica"/>
          <w:u w:val="single"/>
          <w:lang w:val="en-US"/>
        </w:rPr>
        <w:t>Automated spectral mixture analysis</w:t>
      </w:r>
      <w:r w:rsidR="00FB44DE">
        <w:rPr>
          <w:rFonts w:ascii="Helvetica" w:hAnsi="Helvetica"/>
          <w:u w:val="single"/>
          <w:lang w:val="en-US"/>
        </w:rPr>
        <w:t xml:space="preserve"> (algorithmic band selection) </w:t>
      </w:r>
    </w:p>
    <w:p w14:paraId="678FBFC3" w14:textId="10BC8D22" w:rsidR="000703CD" w:rsidRDefault="000703CD" w:rsidP="00A81678">
      <w:pPr>
        <w:rPr>
          <w:rFonts w:ascii="Helvetica" w:hAnsi="Helvetica"/>
          <w:u w:val="single"/>
          <w:lang w:val="en-US"/>
        </w:rPr>
      </w:pPr>
    </w:p>
    <w:p w14:paraId="3EF36F4A" w14:textId="77777777" w:rsidR="000703CD" w:rsidRPr="000703CD" w:rsidRDefault="000703CD" w:rsidP="000703CD">
      <w:pPr>
        <w:spacing w:before="100" w:beforeAutospacing="1" w:after="100" w:afterAutospacing="1"/>
        <w:rPr>
          <w:rFonts w:ascii="Times New Roman" w:eastAsia="Times New Roman" w:hAnsi="Times New Roman" w:cs="Times New Roman"/>
          <w:lang w:eastAsia="en-GB"/>
        </w:rPr>
      </w:pPr>
      <w:r w:rsidRPr="000703CD">
        <w:rPr>
          <w:rFonts w:ascii="AdvP497E2" w:eastAsia="Times New Roman" w:hAnsi="AdvP497E2" w:cs="Times New Roman"/>
          <w:sz w:val="20"/>
          <w:szCs w:val="20"/>
          <w:lang w:eastAsia="en-GB"/>
        </w:rPr>
        <w:t xml:space="preserve">In an attempt to tackle these drawbacks the current paper presents an alternative unmixing approach, referred to as stable zone unmixing (SZU). The main focus is to reinforce the basic assumption that sub-pixel fraction estimate accuracies can be considerably improved by focusing on a subset of wavelengths and spectral features. The proposed algorithm aims, by means of an automated waveband selection protocol, to: </w:t>
      </w:r>
    </w:p>
    <w:p w14:paraId="1C0142E6" w14:textId="77777777" w:rsidR="000703CD" w:rsidRPr="000703CD" w:rsidRDefault="000703CD" w:rsidP="000703CD">
      <w:pPr>
        <w:numPr>
          <w:ilvl w:val="0"/>
          <w:numId w:val="4"/>
        </w:numPr>
        <w:spacing w:before="100" w:beforeAutospacing="1" w:after="100" w:afterAutospacing="1"/>
        <w:rPr>
          <w:rFonts w:ascii="Times New Roman" w:eastAsia="Times New Roman" w:hAnsi="Times New Roman" w:cs="Times New Roman"/>
          <w:lang w:eastAsia="en-GB"/>
        </w:rPr>
      </w:pPr>
      <w:r w:rsidRPr="000703CD">
        <w:rPr>
          <w:rFonts w:ascii="AdvP497E2" w:eastAsia="Times New Roman" w:hAnsi="AdvP497E2" w:cs="Times New Roman"/>
          <w:sz w:val="20"/>
          <w:szCs w:val="20"/>
          <w:lang w:eastAsia="en-GB"/>
        </w:rPr>
        <w:t xml:space="preserve">(i)  increase the sub-pixel fraction estimate accuracy by reducing the spectral variability present within the mixture analysis; </w:t>
      </w:r>
    </w:p>
    <w:p w14:paraId="7770434C" w14:textId="77777777" w:rsidR="000703CD" w:rsidRPr="000703CD" w:rsidRDefault="000703CD" w:rsidP="000703CD">
      <w:pPr>
        <w:numPr>
          <w:ilvl w:val="0"/>
          <w:numId w:val="4"/>
        </w:numPr>
        <w:spacing w:before="100" w:beforeAutospacing="1" w:after="100" w:afterAutospacing="1"/>
        <w:rPr>
          <w:rFonts w:ascii="Times New Roman" w:eastAsia="Times New Roman" w:hAnsi="Times New Roman" w:cs="Times New Roman"/>
          <w:lang w:eastAsia="en-GB"/>
        </w:rPr>
      </w:pPr>
      <w:r w:rsidRPr="000703CD">
        <w:rPr>
          <w:rFonts w:ascii="AdvP497E2" w:eastAsia="Times New Roman" w:hAnsi="AdvP497E2" w:cs="Times New Roman"/>
          <w:sz w:val="20"/>
          <w:szCs w:val="20"/>
          <w:lang w:eastAsia="en-GB"/>
        </w:rPr>
        <w:t xml:space="preserve">(ii)  provide a fast and computationally efficient algorithm that reduces the spec- tral data to information useful in the mixture analysis; and </w:t>
      </w:r>
    </w:p>
    <w:p w14:paraId="28D2C155" w14:textId="79FD2CC2" w:rsidR="000703CD" w:rsidRPr="000703CD" w:rsidRDefault="000703CD" w:rsidP="000703CD">
      <w:pPr>
        <w:numPr>
          <w:ilvl w:val="0"/>
          <w:numId w:val="4"/>
        </w:numPr>
        <w:spacing w:before="100" w:beforeAutospacing="1" w:after="100" w:afterAutospacing="1"/>
        <w:rPr>
          <w:rFonts w:ascii="Times New Roman" w:eastAsia="Times New Roman" w:hAnsi="Times New Roman" w:cs="Times New Roman"/>
          <w:lang w:eastAsia="en-GB"/>
        </w:rPr>
      </w:pPr>
      <w:r w:rsidRPr="000703CD">
        <w:rPr>
          <w:rFonts w:ascii="AdvP497E2" w:eastAsia="Times New Roman" w:hAnsi="AdvP497E2" w:cs="Times New Roman"/>
          <w:sz w:val="20"/>
          <w:szCs w:val="20"/>
          <w:lang w:eastAsia="en-GB"/>
        </w:rPr>
        <w:t xml:space="preserve">(iii)  provide a robust and automated procedure that is independent of the consid- ered scenario and/or available spectral data. </w:t>
      </w:r>
      <w:r>
        <w:rPr>
          <w:rFonts w:ascii="AdvP497E2" w:eastAsia="Times New Roman" w:hAnsi="AdvP497E2" w:cs="Times New Roman"/>
          <w:sz w:val="20"/>
          <w:szCs w:val="20"/>
          <w:lang w:eastAsia="en-GB"/>
        </w:rPr>
        <w:fldChar w:fldCharType="begin"/>
      </w:r>
      <w:r>
        <w:rPr>
          <w:rFonts w:ascii="AdvP497E2" w:eastAsia="Times New Roman" w:hAnsi="AdvP497E2" w:cs="Times New Roman"/>
          <w:sz w:val="20"/>
          <w:szCs w:val="20"/>
          <w:lang w:eastAsia="en-GB"/>
        </w:rPr>
        <w:instrText xml:space="preserve"> ADDIN ZOTERO_ITEM CSL_CITATION {"citationID":"a0BgpM8Q","properties":{"formattedCitation":"(Somers et al., 2010)","plainCitation":"(Somers et al., 2010)","noteIndex":0},"citationItems":[{"id":533,"uris":["http://zotero.org/users/local/8RirLiuI/items/E2BXLZ8R"],"uri":["http://zotero.org/users/local/8RirLiuI/items/E2BXLZ8R"],"itemData":{"id":533,"type":"article-journal","container-title":"International Journal of Remote Sensing","DOI":"10.1080/01431160903311305","ISSN":"0143-1161, 1366-5901","issue":"20","journalAbbreviation":"International Journal of Remote Sensing","language":"en","page":"5549-5568","source":"DOI.org (Crossref)","title":"An automated waveband selection technique for optimized hyperspectral mixture analysis","volume":"31","author":[{"family":"Somers","given":"B."},{"family":"Delalieux","given":"S."},{"family":"Verstraeten","given":"W. W."},{"family":"Aardt","given":"J. A. N.","non-dropping-particle":"van"},{"family":"Albrigo","given":"G. L."},{"family":"Coppin","given":"P."}],"issued":{"date-parts":[["2010",10,20]]}}}],"schema":"https://github.com/citation-style-language/schema/raw/master/csl-citation.json"} </w:instrText>
      </w:r>
      <w:r>
        <w:rPr>
          <w:rFonts w:ascii="AdvP497E2" w:eastAsia="Times New Roman" w:hAnsi="AdvP497E2" w:cs="Times New Roman"/>
          <w:sz w:val="20"/>
          <w:szCs w:val="20"/>
          <w:lang w:eastAsia="en-GB"/>
        </w:rPr>
        <w:fldChar w:fldCharType="separate"/>
      </w:r>
      <w:r>
        <w:rPr>
          <w:rFonts w:ascii="AdvP497E2" w:eastAsia="Times New Roman" w:hAnsi="AdvP497E2" w:cs="Times New Roman"/>
          <w:noProof/>
          <w:sz w:val="20"/>
          <w:szCs w:val="20"/>
          <w:lang w:eastAsia="en-GB"/>
        </w:rPr>
        <w:t>(Somers et al., 2010)</w:t>
      </w:r>
      <w:r>
        <w:rPr>
          <w:rFonts w:ascii="AdvP497E2" w:eastAsia="Times New Roman" w:hAnsi="AdvP497E2" w:cs="Times New Roman"/>
          <w:sz w:val="20"/>
          <w:szCs w:val="20"/>
          <w:lang w:eastAsia="en-GB"/>
        </w:rPr>
        <w:fldChar w:fldCharType="end"/>
      </w:r>
    </w:p>
    <w:p w14:paraId="2C7F1D68" w14:textId="77777777" w:rsidR="000703CD" w:rsidRPr="000703CD" w:rsidRDefault="000703CD" w:rsidP="00A81678">
      <w:pPr>
        <w:rPr>
          <w:rFonts w:ascii="Helvetica" w:hAnsi="Helvetica"/>
          <w:u w:val="single"/>
        </w:rPr>
      </w:pPr>
    </w:p>
    <w:p w14:paraId="08624998" w14:textId="3DAE0132" w:rsidR="00FB44DE" w:rsidRDefault="00FB44DE" w:rsidP="00A81678">
      <w:pPr>
        <w:rPr>
          <w:rFonts w:ascii="Helvetica" w:hAnsi="Helvetica"/>
          <w:u w:val="single"/>
          <w:lang w:val="en-US"/>
        </w:rPr>
      </w:pPr>
    </w:p>
    <w:p w14:paraId="730EDF81" w14:textId="1B799C84" w:rsidR="00CB5198" w:rsidRDefault="00D25800" w:rsidP="004A5B74">
      <w:pPr>
        <w:rPr>
          <w:rFonts w:ascii="Helvetica" w:hAnsi="Helvetica"/>
          <w:lang w:val="en-US"/>
        </w:rPr>
      </w:pPr>
      <w:r>
        <w:rPr>
          <w:rFonts w:ascii="Helvetica" w:hAnsi="Helvetica"/>
          <w:lang w:val="en-US"/>
        </w:rPr>
        <w:t xml:space="preserve">I used </w:t>
      </w:r>
      <w:r w:rsidRPr="00D25800">
        <w:rPr>
          <w:rFonts w:ascii="Helvetica" w:hAnsi="Helvetica"/>
          <w:lang w:val="en-US"/>
        </w:rPr>
        <w:t>Stabile zone unmixing (SZU</w:t>
      </w:r>
      <w:r w:rsidR="00767C82">
        <w:rPr>
          <w:rFonts w:ascii="Helvetica" w:hAnsi="Helvetica"/>
          <w:lang w:val="en-US"/>
        </w:rPr>
        <w:t>)</w:t>
      </w:r>
      <w:r>
        <w:rPr>
          <w:rFonts w:ascii="Helvetica" w:hAnsi="Helvetica"/>
          <w:lang w:val="en-US"/>
        </w:rPr>
        <w:t xml:space="preserve"> </w:t>
      </w:r>
      <w:r w:rsidR="008413E3">
        <w:rPr>
          <w:rFonts w:ascii="Helvetica" w:hAnsi="Helvetica"/>
          <w:lang w:val="en-US"/>
        </w:rPr>
        <w:t xml:space="preserve">to </w:t>
      </w:r>
      <w:r>
        <w:rPr>
          <w:rFonts w:ascii="Helvetica" w:hAnsi="Helvetica"/>
          <w:lang w:val="en-US"/>
        </w:rPr>
        <w:t>automatically select</w:t>
      </w:r>
      <w:r w:rsidR="003D1AE1">
        <w:rPr>
          <w:rFonts w:ascii="Helvetica" w:hAnsi="Helvetica"/>
          <w:lang w:val="en-US"/>
        </w:rPr>
        <w:t xml:space="preserve"> an</w:t>
      </w:r>
      <w:r>
        <w:rPr>
          <w:rFonts w:ascii="Helvetica" w:hAnsi="Helvetica"/>
          <w:lang w:val="en-US"/>
        </w:rPr>
        <w:t xml:space="preserve"> </w:t>
      </w:r>
      <w:r w:rsidR="003D1AE1" w:rsidRPr="00767C82">
        <w:rPr>
          <w:rFonts w:ascii="Helvetica" w:hAnsi="Helvetica"/>
          <w:u w:val="single"/>
          <w:lang w:val="en-US"/>
        </w:rPr>
        <w:t>optimal</w:t>
      </w:r>
      <w:r w:rsidR="003D1AE1">
        <w:rPr>
          <w:rFonts w:ascii="Helvetica" w:hAnsi="Helvetica"/>
          <w:lang w:val="en-US"/>
        </w:rPr>
        <w:t xml:space="preserve"> subset of bands for </w:t>
      </w:r>
      <w:r w:rsidR="00717393">
        <w:rPr>
          <w:rFonts w:ascii="Helvetica" w:hAnsi="Helvetica"/>
          <w:lang w:val="en-US"/>
        </w:rPr>
        <w:t>dimensional reduction</w:t>
      </w:r>
      <w:r w:rsidR="003D1AE1">
        <w:rPr>
          <w:rFonts w:ascii="Helvetica" w:hAnsi="Helvetica"/>
          <w:lang w:val="en-US"/>
        </w:rPr>
        <w:t xml:space="preserve">. SZU, </w:t>
      </w:r>
      <w:r w:rsidR="004A5B74">
        <w:rPr>
          <w:rFonts w:ascii="Helvetica" w:hAnsi="Helvetica"/>
          <w:lang w:val="en-US"/>
        </w:rPr>
        <w:t xml:space="preserve">is a type of spectral mixture analysis </w:t>
      </w:r>
      <w:r w:rsidR="000703CD">
        <w:rPr>
          <w:rFonts w:ascii="Helvetica" w:hAnsi="Helvetica"/>
          <w:lang w:val="en-US"/>
        </w:rPr>
        <w:t>that aims to provide robust and automated waveband selection</w:t>
      </w:r>
      <w:r w:rsidR="00767C82">
        <w:rPr>
          <w:rFonts w:ascii="Helvetica" w:hAnsi="Helvetica"/>
          <w:lang w:val="en-US"/>
        </w:rPr>
        <w:t>s</w:t>
      </w:r>
      <w:r w:rsidR="000703CD">
        <w:rPr>
          <w:rFonts w:ascii="Helvetica" w:hAnsi="Helvetica"/>
          <w:lang w:val="en-US"/>
        </w:rPr>
        <w:t xml:space="preserve"> </w:t>
      </w:r>
      <w:r w:rsidR="00717393">
        <w:rPr>
          <w:rFonts w:ascii="Helvetica" w:hAnsi="Helvetica"/>
          <w:lang w:val="en-US"/>
        </w:rPr>
        <w:t>to yield the optimal subset of wavebands for discriminating vegetation types.</w:t>
      </w:r>
    </w:p>
    <w:p w14:paraId="3ED39544" w14:textId="77777777" w:rsidR="00717393" w:rsidRDefault="00717393" w:rsidP="004A5B74">
      <w:pPr>
        <w:rPr>
          <w:rFonts w:ascii="Helvetica" w:hAnsi="Helvetica"/>
          <w:lang w:val="en-US"/>
        </w:rPr>
      </w:pPr>
    </w:p>
    <w:p w14:paraId="3D6D807D" w14:textId="35F71781" w:rsidR="00CB72CC" w:rsidRDefault="00CB5198" w:rsidP="00CB72CC">
      <w:pPr>
        <w:rPr>
          <w:rFonts w:ascii="Helvetica" w:hAnsi="Helvetica"/>
          <w:lang w:val="en-US"/>
        </w:rPr>
      </w:pPr>
      <w:r>
        <w:rPr>
          <w:rFonts w:ascii="Helvetica" w:hAnsi="Helvetica"/>
          <w:lang w:val="en-US"/>
        </w:rPr>
        <w:t xml:space="preserve">This is achieved through calculating the </w:t>
      </w:r>
      <w:proofErr w:type="spellStart"/>
      <w:r>
        <w:rPr>
          <w:rFonts w:ascii="Helvetica" w:hAnsi="Helvetica"/>
          <w:lang w:val="en-US"/>
        </w:rPr>
        <w:t>InStability</w:t>
      </w:r>
      <w:proofErr w:type="spellEnd"/>
      <w:r>
        <w:rPr>
          <w:rFonts w:ascii="Helvetica" w:hAnsi="Helvetica"/>
          <w:lang w:val="en-US"/>
        </w:rPr>
        <w:t xml:space="preserve"> Index (ISI)</w:t>
      </w:r>
      <w:r w:rsidR="005C2A7F">
        <w:rPr>
          <w:rFonts w:ascii="Helvetica" w:hAnsi="Helvetica"/>
          <w:lang w:val="en-US"/>
        </w:rPr>
        <w:t xml:space="preserve"> </w:t>
      </w:r>
      <w:r w:rsidR="005C2A7F">
        <w:rPr>
          <w:rFonts w:ascii="Helvetica" w:hAnsi="Helvetica"/>
          <w:lang w:val="en-US"/>
        </w:rPr>
        <w:fldChar w:fldCharType="begin"/>
      </w:r>
      <w:r w:rsidR="005C2A7F">
        <w:rPr>
          <w:rFonts w:ascii="Helvetica" w:hAnsi="Helvetica"/>
          <w:lang w:val="en-US"/>
        </w:rPr>
        <w:instrText xml:space="preserve"> ADDIN ZOTERO_ITEM CSL_CITATION {"citationID":"OUtZHwLC","properties":{"formattedCitation":"(Somers et al., 2010)","plainCitation":"(Somers et al., 2010)","noteIndex":0},"citationItems":[{"id":533,"uris":["http://zotero.org/users/local/8RirLiuI/items/E2BXLZ8R"],"uri":["http://zotero.org/users/local/8RirLiuI/items/E2BXLZ8R"],"itemData":{"id":533,"type":"article-journal","container-title":"International Journal of Remote Sensing","DOI":"10.1080/01431160903311305","ISSN":"0143-1161, 1366-5901","issue":"20","journalAbbreviation":"International Journal of Remote Sensing","language":"en","page":"5549-5568","source":"DOI.org (Crossref)","title":"An automated waveband selection technique for optimized hyperspectral mixture analysis","volume":"31","author":[{"family":"Somers","given":"B."},{"family":"Delalieux","given":"S."},{"family":"Verstraeten","given":"W. W."},{"family":"Aardt","given":"J. A. N.","non-dropping-particle":"van"},{"family":"Albrigo","given":"G. L."},{"family":"Coppin","given":"P."}],"issued":{"date-parts":[["2010",10,20]]}}}],"schema":"https://github.com/citation-style-language/schema/raw/master/csl-citation.json"} </w:instrText>
      </w:r>
      <w:r w:rsidR="005C2A7F">
        <w:rPr>
          <w:rFonts w:ascii="Helvetica" w:hAnsi="Helvetica"/>
          <w:lang w:val="en-US"/>
        </w:rPr>
        <w:fldChar w:fldCharType="separate"/>
      </w:r>
      <w:r w:rsidR="005C2A7F">
        <w:rPr>
          <w:rFonts w:ascii="Helvetica" w:hAnsi="Helvetica"/>
          <w:noProof/>
          <w:lang w:val="en-US"/>
        </w:rPr>
        <w:t>(Somers et al., 2010)</w:t>
      </w:r>
      <w:r w:rsidR="005C2A7F">
        <w:rPr>
          <w:rFonts w:ascii="Helvetica" w:hAnsi="Helvetica"/>
          <w:lang w:val="en-US"/>
        </w:rPr>
        <w:fldChar w:fldCharType="end"/>
      </w:r>
      <w:r>
        <w:rPr>
          <w:rFonts w:ascii="Helvetica" w:hAnsi="Helvetica"/>
          <w:lang w:val="en-US"/>
        </w:rPr>
        <w:t xml:space="preserve">, a ratio index based on reflectance of each band across the entire measured spectrum </w:t>
      </w:r>
      <w:r w:rsidR="00767C82">
        <w:rPr>
          <w:rFonts w:ascii="Helvetica" w:hAnsi="Helvetica"/>
          <w:lang w:val="en-US"/>
        </w:rPr>
        <w:t>and</w:t>
      </w:r>
      <w:r w:rsidR="000F2DA0">
        <w:rPr>
          <w:rFonts w:ascii="Helvetica" w:hAnsi="Helvetica"/>
          <w:lang w:val="en-US"/>
        </w:rPr>
        <w:t xml:space="preserve"> identifies wavebands that are least sensitive to spectral variance</w:t>
      </w:r>
      <w:r w:rsidR="009C374A">
        <w:rPr>
          <w:rFonts w:ascii="Helvetica" w:hAnsi="Helvetica"/>
          <w:lang w:val="en-US"/>
        </w:rPr>
        <w:t xml:space="preserve"> (equation).</w:t>
      </w:r>
      <w:r w:rsidR="009C374A" w:rsidRPr="009C374A">
        <w:rPr>
          <w:rFonts w:ascii="Helvetica" w:hAnsi="Helvetica"/>
          <w:lang w:val="en-US"/>
        </w:rPr>
        <w:t xml:space="preserve"> </w:t>
      </w:r>
    </w:p>
    <w:p w14:paraId="72B418CB" w14:textId="2CE716F9" w:rsidR="00CB5198" w:rsidRDefault="00CB5198" w:rsidP="004A5B74">
      <w:pPr>
        <w:rPr>
          <w:rFonts w:ascii="Helvetica" w:hAnsi="Helvetica"/>
          <w:lang w:val="en-US"/>
        </w:rPr>
      </w:pPr>
    </w:p>
    <w:p w14:paraId="069B46EC" w14:textId="0DFC8104" w:rsidR="005C2A7F" w:rsidRDefault="005C2A7F" w:rsidP="004A5B74">
      <w:pPr>
        <w:rPr>
          <w:rFonts w:ascii="Helvetica" w:hAnsi="Helvetica"/>
          <w:lang w:val="en-US"/>
        </w:rPr>
      </w:pPr>
    </w:p>
    <w:p w14:paraId="2AEE202E" w14:textId="77777777" w:rsidR="005C2A7F" w:rsidRDefault="005C2A7F" w:rsidP="004A5B74">
      <w:pPr>
        <w:rPr>
          <w:rFonts w:ascii="Helvetica" w:hAnsi="Helvetica"/>
          <w:lang w:val="en-US"/>
        </w:rPr>
      </w:pPr>
    </w:p>
    <w:p w14:paraId="037B418E" w14:textId="77777777" w:rsidR="005C2A7F" w:rsidRPr="00744591" w:rsidRDefault="005C2A7F" w:rsidP="005C2A7F">
      <w:pPr>
        <w:rPr>
          <w:rFonts w:ascii="Helvetica" w:hAnsi="Helvetica"/>
        </w:rPr>
      </w:pPr>
      <m:oMathPara>
        <m:oMath>
          <m:sSub>
            <m:sSubPr>
              <m:ctrlPr>
                <w:rPr>
                  <w:rFonts w:ascii="Cambria Math" w:hAnsi="Cambria Math"/>
                  <w:i/>
                </w:rPr>
              </m:ctrlPr>
            </m:sSubPr>
            <m:e>
              <m:r>
                <w:rPr>
                  <w:rFonts w:ascii="Cambria Math" w:hAnsi="Cambria Math"/>
                </w:rPr>
                <m:t>ISI</m:t>
              </m:r>
            </m:e>
            <m:sub>
              <m:r>
                <w:rPr>
                  <w:rFonts w:ascii="Cambria Math" w:hAnsi="Cambria Math"/>
                </w:rPr>
                <m:t>i</m:t>
              </m:r>
            </m:sub>
          </m:sSub>
          <m:r>
            <w:rPr>
              <w:rFonts w:ascii="Cambria Math" w:hAnsi="Cambria Math"/>
            </w:rPr>
            <m:t xml:space="preserve">= </m:t>
          </m:r>
          <m:f>
            <m:fPr>
              <m:ctrlPr>
                <w:rPr>
                  <w:rFonts w:ascii="Cambria Math" w:hAnsi="Cambria Math"/>
                  <w:i/>
                </w:rPr>
              </m:ctrlPr>
            </m:fPr>
            <m:num>
              <m:r>
                <w:rPr>
                  <w:rFonts w:ascii="Cambria Math" w:hAnsi="Cambria Math"/>
                </w:rPr>
                <m:t>1.96(</m:t>
              </m:r>
              <m:sSub>
                <m:sSubPr>
                  <m:ctrlPr>
                    <w:rPr>
                      <w:rFonts w:ascii="Cambria Math" w:hAnsi="Cambria Math"/>
                      <w:color w:val="222222"/>
                      <w:sz w:val="21"/>
                      <w:szCs w:val="21"/>
                      <w:shd w:val="clear" w:color="auto" w:fill="FFFFFF"/>
                    </w:rPr>
                  </m:ctrlPr>
                </m:sSubPr>
                <m:e>
                  <m:r>
                    <m:rPr>
                      <m:sty m:val="p"/>
                    </m:rPr>
                    <w:rPr>
                      <w:rFonts w:ascii="Cambria Math" w:hAnsi="Cambria Math"/>
                      <w:color w:val="222222"/>
                      <w:sz w:val="21"/>
                      <w:szCs w:val="21"/>
                      <w:shd w:val="clear" w:color="auto" w:fill="FFFFFF"/>
                    </w:rPr>
                    <m:t>σ</m:t>
                  </m:r>
                </m:e>
                <m:sub>
                  <m:r>
                    <w:rPr>
                      <w:rFonts w:ascii="Cambria Math" w:hAnsi="Cambria Math"/>
                      <w:color w:val="222222"/>
                      <w:sz w:val="21"/>
                      <w:szCs w:val="21"/>
                      <w:shd w:val="clear" w:color="auto" w:fill="FFFFFF"/>
                    </w:rPr>
                    <m:t>1,i</m:t>
                  </m:r>
                </m:sub>
              </m:sSub>
              <m:r>
                <w:rPr>
                  <w:rFonts w:ascii="Cambria Math" w:hAnsi="Cambria Math"/>
                  <w:color w:val="222222"/>
                  <w:sz w:val="21"/>
                  <w:szCs w:val="21"/>
                  <w:shd w:val="clear" w:color="auto" w:fill="FFFFFF"/>
                </w:rPr>
                <m:t>+</m:t>
              </m:r>
              <m:sSub>
                <m:sSubPr>
                  <m:ctrlPr>
                    <w:rPr>
                      <w:rFonts w:ascii="Cambria Math" w:hAnsi="Cambria Math"/>
                      <w:color w:val="222222"/>
                      <w:sz w:val="21"/>
                      <w:szCs w:val="21"/>
                      <w:shd w:val="clear" w:color="auto" w:fill="FFFFFF"/>
                    </w:rPr>
                  </m:ctrlPr>
                </m:sSubPr>
                <m:e>
                  <m:r>
                    <m:rPr>
                      <m:sty m:val="p"/>
                    </m:rPr>
                    <w:rPr>
                      <w:rFonts w:ascii="Cambria Math" w:hAnsi="Cambria Math"/>
                      <w:color w:val="222222"/>
                      <w:sz w:val="21"/>
                      <w:szCs w:val="21"/>
                      <w:shd w:val="clear" w:color="auto" w:fill="FFFFFF"/>
                    </w:rPr>
                    <m:t>σ</m:t>
                  </m:r>
                </m:e>
                <m:sub>
                  <m:r>
                    <w:rPr>
                      <w:rFonts w:ascii="Cambria Math" w:hAnsi="Cambria Math"/>
                      <w:color w:val="222222"/>
                      <w:sz w:val="21"/>
                      <w:szCs w:val="21"/>
                      <w:shd w:val="clear" w:color="auto" w:fill="FFFFFF"/>
                    </w:rPr>
                    <m:t>2,i</m:t>
                  </m:r>
                </m:sub>
              </m:sSub>
              <m:r>
                <w:rPr>
                  <w:rFonts w:ascii="Cambria Math" w:hAnsi="Cambria Math"/>
                  <w:color w:val="222222"/>
                  <w:sz w:val="21"/>
                  <w:szCs w:val="21"/>
                  <w:shd w:val="clear" w:color="auto" w:fill="FFFFFF"/>
                </w:rPr>
                <m:t>)</m:t>
              </m:r>
            </m:num>
            <m:den>
              <m:sSub>
                <m:sSubPr>
                  <m:ctrlPr>
                    <w:rPr>
                      <w:rFonts w:ascii="Cambria Math" w:hAnsi="Cambria Math"/>
                      <w:color w:val="222222"/>
                      <w:sz w:val="21"/>
                      <w:szCs w:val="21"/>
                      <w:shd w:val="clear" w:color="auto" w:fill="FFFFFF"/>
                    </w:rPr>
                  </m:ctrlPr>
                </m:sSubPr>
                <m:e>
                  <m:r>
                    <m:rPr>
                      <m:sty m:val="p"/>
                    </m:rPr>
                    <w:rPr>
                      <w:rFonts w:ascii="Cambria Math" w:hAnsi="Cambria Math"/>
                      <w:color w:val="222222"/>
                      <w:sz w:val="21"/>
                      <w:szCs w:val="21"/>
                      <w:shd w:val="clear" w:color="auto" w:fill="FFFFFF"/>
                    </w:rPr>
                    <m:t>| R</m:t>
                  </m:r>
                </m:e>
                <m:sub>
                  <m:r>
                    <w:rPr>
                      <w:rFonts w:ascii="Cambria Math" w:hAnsi="Cambria Math"/>
                      <w:color w:val="222222"/>
                      <w:sz w:val="21"/>
                      <w:szCs w:val="21"/>
                      <w:shd w:val="clear" w:color="auto" w:fill="FFFFFF"/>
                    </w:rPr>
                    <m:t>mean,1,i</m:t>
                  </m:r>
                </m:sub>
              </m:sSub>
              <m:r>
                <w:rPr>
                  <w:rFonts w:ascii="Cambria Math" w:hAnsi="Cambria Math"/>
                  <w:color w:val="222222"/>
                  <w:sz w:val="21"/>
                  <w:szCs w:val="21"/>
                  <w:shd w:val="clear" w:color="auto" w:fill="FFFFFF"/>
                </w:rPr>
                <m:t>-</m:t>
              </m:r>
              <m:sSub>
                <m:sSubPr>
                  <m:ctrlPr>
                    <w:rPr>
                      <w:rFonts w:ascii="Cambria Math" w:hAnsi="Cambria Math"/>
                      <w:color w:val="222222"/>
                      <w:sz w:val="21"/>
                      <w:szCs w:val="21"/>
                      <w:shd w:val="clear" w:color="auto" w:fill="FFFFFF"/>
                    </w:rPr>
                  </m:ctrlPr>
                </m:sSubPr>
                <m:e>
                  <m:r>
                    <m:rPr>
                      <m:sty m:val="p"/>
                    </m:rPr>
                    <w:rPr>
                      <w:rFonts w:ascii="Cambria Math" w:hAnsi="Cambria Math"/>
                      <w:color w:val="222222"/>
                      <w:sz w:val="21"/>
                      <w:szCs w:val="21"/>
                      <w:shd w:val="clear" w:color="auto" w:fill="FFFFFF"/>
                    </w:rPr>
                    <m:t>R</m:t>
                  </m:r>
                </m:e>
                <m:sub>
                  <m:r>
                    <w:rPr>
                      <w:rFonts w:ascii="Cambria Math" w:hAnsi="Cambria Math"/>
                      <w:color w:val="222222"/>
                      <w:sz w:val="21"/>
                      <w:szCs w:val="21"/>
                      <w:shd w:val="clear" w:color="auto" w:fill="FFFFFF"/>
                    </w:rPr>
                    <m:t>mean,2,i</m:t>
                  </m:r>
                </m:sub>
              </m:sSub>
              <m:r>
                <w:rPr>
                  <w:rFonts w:ascii="Cambria Math" w:hAnsi="Cambria Math"/>
                  <w:color w:val="222222"/>
                  <w:sz w:val="21"/>
                  <w:szCs w:val="21"/>
                  <w:shd w:val="clear" w:color="auto" w:fill="FFFFFF"/>
                </w:rPr>
                <m:t xml:space="preserve"> | </m:t>
              </m:r>
            </m:den>
          </m:f>
        </m:oMath>
      </m:oMathPara>
    </w:p>
    <w:p w14:paraId="2A8EA733" w14:textId="77777777" w:rsidR="005C2A7F" w:rsidRPr="00744591" w:rsidRDefault="005C2A7F" w:rsidP="005C2A7F">
      <w:pPr>
        <w:rPr>
          <w:rFonts w:ascii="Helvetica" w:hAnsi="Helvetica"/>
        </w:rPr>
      </w:pPr>
    </w:p>
    <w:p w14:paraId="3DB1155C" w14:textId="057303DB" w:rsidR="005C2A7F" w:rsidRPr="00CB72CC" w:rsidRDefault="005C2A7F" w:rsidP="005C2A7F">
      <w:pPr>
        <w:rPr>
          <w:rFonts w:ascii="Helvetica" w:hAnsi="Helvetica" w:cstheme="minorHAnsi"/>
          <w:sz w:val="20"/>
          <w:szCs w:val="20"/>
          <w:lang w:val="en-GB"/>
        </w:rPr>
      </w:pPr>
      <w:r w:rsidRPr="00446DF8">
        <w:rPr>
          <w:rFonts w:ascii="Helvetica" w:hAnsi="Helvetica" w:cstheme="minorHAnsi"/>
          <w:i/>
          <w:iCs/>
          <w:sz w:val="20"/>
          <w:szCs w:val="20"/>
          <w:lang w:val="en-GB"/>
        </w:rPr>
        <w:t>R</w:t>
      </w:r>
      <w:r w:rsidRPr="00446DF8">
        <w:rPr>
          <w:rFonts w:ascii="Helvetica" w:hAnsi="Helvetica" w:cstheme="minorHAnsi"/>
          <w:i/>
          <w:iCs/>
          <w:sz w:val="20"/>
          <w:szCs w:val="20"/>
          <w:vertAlign w:val="subscript"/>
          <w:lang w:val="en-GB"/>
        </w:rPr>
        <w:t>mean,1,i</w:t>
      </w:r>
      <w:r w:rsidRPr="00446DF8">
        <w:rPr>
          <w:rFonts w:ascii="Helvetica" w:hAnsi="Helvetica" w:cstheme="minorHAnsi"/>
          <w:i/>
          <w:iCs/>
          <w:sz w:val="20"/>
          <w:szCs w:val="20"/>
          <w:lang w:val="en-GB"/>
        </w:rPr>
        <w:t xml:space="preserve"> and R</w:t>
      </w:r>
      <w:r w:rsidRPr="00446DF8">
        <w:rPr>
          <w:rFonts w:ascii="Helvetica" w:hAnsi="Helvetica" w:cstheme="minorHAnsi"/>
          <w:i/>
          <w:iCs/>
          <w:sz w:val="20"/>
          <w:szCs w:val="20"/>
          <w:vertAlign w:val="subscript"/>
          <w:lang w:val="en-GB"/>
        </w:rPr>
        <w:t xml:space="preserve">mean,2,i </w:t>
      </w:r>
      <w:r w:rsidRPr="00446DF8">
        <w:rPr>
          <w:rFonts w:ascii="Helvetica" w:hAnsi="Helvetica" w:cstheme="minorHAnsi"/>
          <w:i/>
          <w:iCs/>
          <w:sz w:val="20"/>
          <w:szCs w:val="20"/>
          <w:lang w:val="en-GB"/>
        </w:rPr>
        <w:t>are the mean reflectance values of each vegetation type and σ</w:t>
      </w:r>
      <w:r w:rsidRPr="00446DF8">
        <w:rPr>
          <w:rFonts w:ascii="Helvetica" w:hAnsi="Helvetica" w:cstheme="minorHAnsi"/>
          <w:i/>
          <w:iCs/>
          <w:sz w:val="20"/>
          <w:szCs w:val="20"/>
          <w:vertAlign w:val="subscript"/>
          <w:lang w:val="en-GB"/>
        </w:rPr>
        <w:t xml:space="preserve">mean,1,i </w:t>
      </w:r>
      <w:r w:rsidRPr="00446DF8">
        <w:rPr>
          <w:rFonts w:ascii="Helvetica" w:hAnsi="Helvetica" w:cstheme="minorHAnsi"/>
          <w:i/>
          <w:iCs/>
          <w:sz w:val="20"/>
          <w:szCs w:val="20"/>
          <w:lang w:val="en-GB"/>
        </w:rPr>
        <w:t>and σ</w:t>
      </w:r>
      <w:r w:rsidRPr="00446DF8">
        <w:rPr>
          <w:rFonts w:ascii="Helvetica" w:hAnsi="Helvetica" w:cstheme="minorHAnsi"/>
          <w:i/>
          <w:iCs/>
          <w:sz w:val="20"/>
          <w:szCs w:val="20"/>
          <w:vertAlign w:val="subscript"/>
          <w:lang w:val="en-GB"/>
        </w:rPr>
        <w:t xml:space="preserve">mean,2,i </w:t>
      </w:r>
      <w:r w:rsidRPr="00446DF8">
        <w:rPr>
          <w:rFonts w:ascii="Helvetica" w:hAnsi="Helvetica" w:cstheme="minorHAnsi"/>
          <w:i/>
          <w:iCs/>
          <w:sz w:val="20"/>
          <w:szCs w:val="20"/>
          <w:lang w:val="en-GB"/>
        </w:rPr>
        <w:t>are the standard deviations of the reflectance values</w:t>
      </w:r>
      <w:r w:rsidR="009C374A">
        <w:rPr>
          <w:rFonts w:ascii="Helvetica" w:hAnsi="Helvetica" w:cstheme="minorHAnsi"/>
          <w:i/>
          <w:iCs/>
          <w:sz w:val="20"/>
          <w:szCs w:val="20"/>
          <w:lang w:val="en-GB"/>
        </w:rPr>
        <w:t xml:space="preserve"> </w:t>
      </w:r>
      <w:r w:rsidR="00CB72CC">
        <w:rPr>
          <w:rFonts w:ascii="Helvetica" w:hAnsi="Helvetica" w:cstheme="minorHAnsi"/>
          <w:i/>
          <w:iCs/>
          <w:sz w:val="20"/>
          <w:szCs w:val="20"/>
          <w:lang w:val="en-GB"/>
        </w:rPr>
        <w:fldChar w:fldCharType="begin"/>
      </w:r>
      <w:r w:rsidR="00CB72CC">
        <w:rPr>
          <w:rFonts w:ascii="Helvetica" w:hAnsi="Helvetica" w:cstheme="minorHAnsi"/>
          <w:i/>
          <w:iCs/>
          <w:sz w:val="20"/>
          <w:szCs w:val="20"/>
          <w:lang w:val="en-GB"/>
        </w:rPr>
        <w:instrText xml:space="preserve"> ADDIN ZOTERO_ITEM CSL_CITATION {"citationID":"R7UmgJvL","properties":{"formattedCitation":"(Somers et al., 2010)","plainCitation":"(Somers et al., 2010)","noteIndex":0},"citationItems":[{"id":533,"uris":["http://zotero.org/users/local/8RirLiuI/items/E2BXLZ8R"],"uri":["http://zotero.org/users/local/8RirLiuI/items/E2BXLZ8R"],"itemData":{"id":533,"type":"article-journal","container-title":"International Journal of Remote Sensing","DOI":"10.1080/01431160903311305","ISSN":"0143-1161, 1366-5901","issue":"20","journalAbbreviation":"International Journal of Remote Sensing","language":"en","page":"5549-5568","source":"DOI.org (Crossref)","title":"An automated waveband selection technique for optimized hyperspectral mixture analysis","volume":"31","author":[{"family":"Somers","given":"B."},{"family":"Delalieux","given":"S."},{"family":"Verstraeten","given":"W. W."},{"family":"Aardt","given":"J. A. N.","non-dropping-particle":"van"},{"family":"Albrigo","given":"G. L."},{"family":"Coppin","given":"P."}],"issued":{"date-parts":[["2010",10,20]]}}}],"schema":"https://github.com/citation-style-language/schema/raw/master/csl-citation.json"} </w:instrText>
      </w:r>
      <w:r w:rsidR="00CB72CC">
        <w:rPr>
          <w:rFonts w:ascii="Helvetica" w:hAnsi="Helvetica" w:cstheme="minorHAnsi"/>
          <w:i/>
          <w:iCs/>
          <w:sz w:val="20"/>
          <w:szCs w:val="20"/>
          <w:lang w:val="en-GB"/>
        </w:rPr>
        <w:fldChar w:fldCharType="separate"/>
      </w:r>
      <w:r w:rsidR="00CB72CC">
        <w:rPr>
          <w:rFonts w:ascii="Helvetica" w:hAnsi="Helvetica" w:cstheme="minorHAnsi"/>
          <w:i/>
          <w:iCs/>
          <w:noProof/>
          <w:sz w:val="20"/>
          <w:szCs w:val="20"/>
          <w:lang w:val="en-GB"/>
        </w:rPr>
        <w:t>(Somers et al., 2010)</w:t>
      </w:r>
      <w:r w:rsidR="00CB72CC">
        <w:rPr>
          <w:rFonts w:ascii="Helvetica" w:hAnsi="Helvetica" w:cstheme="minorHAnsi"/>
          <w:i/>
          <w:iCs/>
          <w:sz w:val="20"/>
          <w:szCs w:val="20"/>
          <w:lang w:val="en-GB"/>
        </w:rPr>
        <w:fldChar w:fldCharType="end"/>
      </w:r>
      <w:r w:rsidR="00CB72CC">
        <w:rPr>
          <w:rFonts w:ascii="Helvetica" w:hAnsi="Helvetica" w:cstheme="minorHAnsi"/>
          <w:i/>
          <w:iCs/>
          <w:sz w:val="20"/>
          <w:szCs w:val="20"/>
          <w:lang w:val="en-GB"/>
        </w:rPr>
        <w:t xml:space="preserve">. </w:t>
      </w:r>
      <w:r w:rsidR="00CB72CC">
        <w:rPr>
          <w:rFonts w:ascii="Helvetica" w:hAnsi="Helvetica" w:cstheme="minorHAnsi"/>
          <w:sz w:val="20"/>
          <w:szCs w:val="20"/>
          <w:lang w:val="en-GB"/>
        </w:rPr>
        <w:t xml:space="preserve">MOVE TO BOTTOM OF PARAGRAPH? </w:t>
      </w:r>
    </w:p>
    <w:p w14:paraId="5595A41A" w14:textId="77777777" w:rsidR="00CB72CC" w:rsidRPr="00446DF8" w:rsidRDefault="00CB72CC" w:rsidP="005C2A7F">
      <w:pPr>
        <w:rPr>
          <w:rFonts w:ascii="Helvetica" w:hAnsi="Helvetica" w:cstheme="minorHAnsi"/>
          <w:i/>
          <w:iCs/>
          <w:sz w:val="20"/>
          <w:szCs w:val="20"/>
          <w:lang w:val="en-GB"/>
        </w:rPr>
      </w:pPr>
    </w:p>
    <w:p w14:paraId="0EE5DA84" w14:textId="77777777" w:rsidR="00CB72CC" w:rsidRDefault="00CB72CC" w:rsidP="00CB72CC">
      <w:pPr>
        <w:rPr>
          <w:rFonts w:ascii="Helvetica" w:hAnsi="Helvetica"/>
          <w:lang w:val="en-US"/>
        </w:rPr>
      </w:pPr>
      <w:r w:rsidRPr="009C374A">
        <w:rPr>
          <w:rFonts w:ascii="Helvetica" w:hAnsi="Helvetica"/>
          <w:lang w:val="en-US"/>
        </w:rPr>
        <w:lastRenderedPageBreak/>
        <w:t>Low ISI values represent low intra-community spectral variance when compared inter-community variance, and overall are an indicator how well a band discriminates vegetation types</w:t>
      </w:r>
      <w:r>
        <w:rPr>
          <w:rFonts w:ascii="Helvetica" w:hAnsi="Helvetica"/>
          <w:lang w:val="en-US"/>
        </w:rPr>
        <w:t xml:space="preserve"> </w:t>
      </w:r>
      <w:r>
        <w:rPr>
          <w:rFonts w:ascii="Helvetica" w:hAnsi="Helvetica"/>
          <w:lang w:val="en-US"/>
        </w:rPr>
        <w:fldChar w:fldCharType="begin"/>
      </w:r>
      <w:r>
        <w:rPr>
          <w:rFonts w:ascii="Helvetica" w:hAnsi="Helvetica"/>
          <w:lang w:val="en-US"/>
        </w:rPr>
        <w:instrText xml:space="preserve"> ADDIN ZOTERO_ITEM CSL_CITATION {"citationID":"4UKFS0D8","properties":{"formattedCitation":"(Beamish, 2019)","plainCitation":"(Beamish, 2019)","noteIndex":0},"citationItems":[{"id":531,"uris":["http://zotero.org/users/local/8RirLiuI/items/WQ4EVDE9"],"uri":["http://zotero.org/users/local/8RirLiuI/items/WQ4EVDE9"],"itemData":{"id":531,"type":"thesis","abstract":"Arctic tundra ecosystems are experiencing warming twice the global average and Arctic vegetation is responding in complex and heterogeneous ways. Shifting productivity, growth, species composition, and phenology at local and regional scales have implications for ecosystem functioning as well as the global carbon and energy balance. Optical remote sensing is an effective tool for monitoring ecosystem functioning in this remote biome.\nHowever, limited field-based spectral characterization of the spatial and temporal heterogeneity limits the accuracy of quantitative optical remote sensing at landscape scales. To address this research gap and support current and future satellite missions, three central research questions were posed:\n• Does canopy-level spectral variability differ between dominant low Arctic vegetation\ncommunities and does this variability change between major phenological phases?\n• How does canopy-level vegetation colour images recorded with high and low spectral resolution devices relate to phenological changes in leaf-level photosynthetic pigment concentrations?\n• How does spatial aggregation of high spectral resolution data from the ground to satellite scale influence low Arctic tundra vegetation signatures and thereby what is the potential of upcoming hyperspectral spaceborne systems for low Arctic vegetation characterization?\nTo answer these questions a unique and detailed database was assembled. Field-based canopy-level spectral reflectance measurements, nadir digital photographs, and photosynthetic pigment concentrations of dominant low Arctic vegetation communities were acquired at three major phenological phases representing early, peak and late season. Data were collected in 2015 and 2016 in the Toolik Lake Research Natural Area located in north central Alaska on the North Slope of the Brooks Range. In addition to field data an aerial AISA hyperspectral image was acquired in the late season of 2016. Simulations of broadband Sentinel-2 and hyperspectral Environmental and Mapping Analysis Program (EnMAP) satellite\nreflectance spectra from ground-based reflectance spectra as well as simulations of\nEnMAP imagery from aerial hyperspectral imagery were also obtained.\nResults showed that canopy-level spectral variability within and between vegetation communities differed by phenological phase. The late season was identified as the most discriminative for identifying many dominant vegetation communities using both groundbased and simulated hyperspectral reflectance spectra. This was due to an overall reduction in spectral variability and comparable or greater differences in spectral reflectance between vegetation communities in the visible near infrared spectrum.\nRed, green, and blue (RGB) indices extracted from nadir digital photographs and pigmentdriven vegetation indices extracted from ground-based spectral measurements showed strong significant relationships. RGB indices also showed moderate relationships with chlorophyll and carotenoid pigment concentrations. The observed relationships with the broadband RGB channels of the digital camera indicate that vegetation colour strongly influences the response of pigment-driven spectral indices and digital cameras can track the seasonal development and degradation of photosynthetic pigments.\nSpatial aggregation of hyperspectral data from the ground to airborne, to simulated satellite scale was influenced by non-photosynthetic components as demonstrated by the distinct shift of the red edge to shorter wavelengths. Correspondence between spectral reflectance at the three scales was highest in the red spectrum and lowest in the near infrared. By artificially mixing litter spectra at different proportions to ground-based spectra, correspondence with aerial and satellite spectra increased. Greater proportions of litter were required to achieve correspondence at the satellite scale.\nOverall this thesis found that integrating multiple temporal, spectral, and spatial data is necessary to monitor the complexity and heterogeneity of Arctic tundra ecosystems. The identification of spectrally similar vegetation communities can be optimized using nonpeak season hyperspectral data leading to more detailed identification of vegetation communities.\nThe results also highlight the power of vegetation colour to link ground-based\nand satellite data. Finally, a detailed characterization non-photosynthetic ecosystem components is crucial for accurate interpretation of vegetation signals at landscape scales.","genre":"phd","note":"DOI: Beamish, A.    (2019)   Hyperspectral remote sensing of the spatial and temporal heterogeneity of low Arctic vegetation  ,      PhD thesis, University Potsdam, Germany.     doi:https://doi.org/10.25932/publishup-42592 &lt;https://doi.org/10.25932/publishup-42592&gt;  , hdl:10013/epic.0df30c45-dab2-4949-ac5b-14ac58cbc833","number-of-pages":"124","publisher":"University Potsdam, Germany","source":"epic.awi.de","title":"Hyperspectral remote sensing of the spatial and temporal heterogeneity of low Arctic vegetation","URL":"https://epic.awi.de/id/eprint/49487/","author":[{"family":"Beamish","given":"Alison"}],"accessed":{"date-parts":[["2020",1,23]]},"issued":{"date-parts":[["2019"]]}}}],"schema":"https://github.com/citation-style-language/schema/raw/master/csl-citation.json"} </w:instrText>
      </w:r>
      <w:r>
        <w:rPr>
          <w:rFonts w:ascii="Helvetica" w:hAnsi="Helvetica"/>
          <w:lang w:val="en-US"/>
        </w:rPr>
        <w:fldChar w:fldCharType="separate"/>
      </w:r>
      <w:r>
        <w:rPr>
          <w:rFonts w:ascii="Helvetica" w:hAnsi="Helvetica"/>
          <w:noProof/>
          <w:lang w:val="en-US"/>
        </w:rPr>
        <w:t>(Beamish, 2019)</w:t>
      </w:r>
      <w:r>
        <w:rPr>
          <w:rFonts w:ascii="Helvetica" w:hAnsi="Helvetica"/>
          <w:lang w:val="en-US"/>
        </w:rPr>
        <w:fldChar w:fldCharType="end"/>
      </w:r>
      <w:r>
        <w:rPr>
          <w:rFonts w:ascii="Helvetica" w:hAnsi="Helvetica"/>
          <w:lang w:val="en-US"/>
        </w:rPr>
        <w:t xml:space="preserve">. Through the comparison of ISI values across the entire spectrum, both the wider spectral regions (blue, green, red), as well as specific wavelengths (and by proxy chemical structural properties) which are best suited to discriminating Artic vegetation types can be identified. </w:t>
      </w:r>
    </w:p>
    <w:p w14:paraId="6F806C82" w14:textId="008B65EC" w:rsidR="004A5B74" w:rsidRDefault="004A5B74" w:rsidP="00A81678">
      <w:pPr>
        <w:rPr>
          <w:rFonts w:ascii="Helvetica" w:hAnsi="Helvetica"/>
          <w:lang w:val="en-US"/>
        </w:rPr>
      </w:pPr>
    </w:p>
    <w:p w14:paraId="36D584A4" w14:textId="384E5A99" w:rsidR="00A41972" w:rsidRDefault="00A41972" w:rsidP="00A81678">
      <w:pPr>
        <w:rPr>
          <w:rFonts w:ascii="Helvetica" w:hAnsi="Helvetica"/>
          <w:lang w:val="en-US"/>
        </w:rPr>
      </w:pPr>
    </w:p>
    <w:p w14:paraId="0F7B5117" w14:textId="239E3F2B" w:rsidR="00096155" w:rsidRPr="00CB72CC" w:rsidRDefault="00A41972" w:rsidP="00A81678">
      <w:pPr>
        <w:rPr>
          <w:rFonts w:ascii="Helvetica" w:hAnsi="Helvetica"/>
          <w:u w:val="single"/>
          <w:lang w:val="en-US"/>
        </w:rPr>
      </w:pPr>
      <w:r>
        <w:rPr>
          <w:rFonts w:ascii="Helvetica" w:hAnsi="Helvetica"/>
          <w:lang w:val="en-US"/>
        </w:rPr>
        <w:t xml:space="preserve">For the final selection of wavebands used in further analysis, I used the </w:t>
      </w:r>
      <w:proofErr w:type="gramStart"/>
      <w:r>
        <w:rPr>
          <w:rFonts w:ascii="Helvetica" w:hAnsi="Helvetica"/>
          <w:lang w:val="en-US"/>
        </w:rPr>
        <w:t>calculated  ISI</w:t>
      </w:r>
      <w:proofErr w:type="gramEnd"/>
      <w:r>
        <w:rPr>
          <w:rFonts w:ascii="Helvetica" w:hAnsi="Helvetica"/>
          <w:lang w:val="en-US"/>
        </w:rPr>
        <w:t xml:space="preserve"> values as a selection criterion. Here, a three-waveband moving window was used to identify local minima, </w:t>
      </w:r>
      <w:r w:rsidR="00CB72CC" w:rsidRPr="00CB72CC">
        <w:rPr>
          <w:rFonts w:ascii="Helvetica" w:hAnsi="Helvetica"/>
          <w:u w:val="single"/>
          <w:lang w:val="en-US"/>
        </w:rPr>
        <w:t xml:space="preserve">which were selected for the dimensionally reduced data </w:t>
      </w:r>
      <w:r w:rsidRPr="00CB72CC">
        <w:rPr>
          <w:rFonts w:ascii="Helvetica" w:hAnsi="Helvetica"/>
          <w:u w:val="single"/>
          <w:lang w:val="en-US"/>
        </w:rPr>
        <w:t>subset.</w:t>
      </w:r>
    </w:p>
    <w:p w14:paraId="77477CA1" w14:textId="77777777" w:rsidR="00096155" w:rsidRDefault="00096155" w:rsidP="00A81678">
      <w:pPr>
        <w:rPr>
          <w:rFonts w:ascii="Helvetica" w:hAnsi="Helvetica"/>
          <w:lang w:val="en-US"/>
        </w:rPr>
      </w:pPr>
    </w:p>
    <w:p w14:paraId="2E229F6C" w14:textId="3CA20E56" w:rsidR="00A41972" w:rsidRPr="00717393" w:rsidRDefault="00096155" w:rsidP="00A81678">
      <w:pPr>
        <w:rPr>
          <w:rFonts w:ascii="Helvetica" w:hAnsi="Helvetica"/>
          <w:u w:val="single"/>
          <w:lang w:val="en-US"/>
        </w:rPr>
      </w:pPr>
      <w:r>
        <w:rPr>
          <w:rFonts w:ascii="Helvetica" w:hAnsi="Helvetica"/>
          <w:lang w:val="en-US"/>
        </w:rPr>
        <w:t>Local minima selection enables the automated selection of bands across the entire spectrum and does not exclude wavebands from spectral regions that relatively are more variable</w:t>
      </w:r>
      <w:r w:rsidR="00CB72CC" w:rsidRPr="00CB72CC">
        <w:rPr>
          <w:rFonts w:ascii="Helvetica" w:hAnsi="Helvetica"/>
          <w:u w:val="single"/>
          <w:lang w:val="en-US"/>
        </w:rPr>
        <w:t xml:space="preserve">, merely because </w:t>
      </w:r>
      <w:r w:rsidR="00445C37">
        <w:rPr>
          <w:rFonts w:ascii="Helvetica" w:hAnsi="Helvetica"/>
          <w:u w:val="single"/>
          <w:lang w:val="en-US"/>
        </w:rPr>
        <w:t>that region is variable</w:t>
      </w:r>
      <w:r w:rsidR="00CB72CC">
        <w:rPr>
          <w:rFonts w:ascii="Helvetica" w:hAnsi="Helvetica"/>
          <w:u w:val="single"/>
          <w:lang w:val="en-US"/>
        </w:rPr>
        <w:t xml:space="preserve">. </w:t>
      </w:r>
      <w:r w:rsidR="00445C37">
        <w:rPr>
          <w:rFonts w:ascii="Helvetica" w:hAnsi="Helvetica"/>
          <w:lang w:val="en-US"/>
        </w:rPr>
        <w:t xml:space="preserve">Local minima </w:t>
      </w:r>
      <w:r>
        <w:rPr>
          <w:rFonts w:ascii="Helvetica" w:hAnsi="Helvetica"/>
          <w:lang w:val="en-US"/>
        </w:rPr>
        <w:t xml:space="preserve">selection </w:t>
      </w:r>
      <w:r w:rsidR="00445C37">
        <w:rPr>
          <w:rFonts w:ascii="Helvetica" w:hAnsi="Helvetica"/>
          <w:lang w:val="en-US"/>
        </w:rPr>
        <w:t xml:space="preserve">also </w:t>
      </w:r>
      <w:r>
        <w:rPr>
          <w:rFonts w:ascii="Helvetica" w:hAnsi="Helvetica"/>
          <w:lang w:val="en-US"/>
        </w:rPr>
        <w:t>enables the flexible adjustment of the selection stringency</w:t>
      </w:r>
      <w:r w:rsidR="00445C37">
        <w:rPr>
          <w:rFonts w:ascii="Helvetica" w:hAnsi="Helvetica"/>
          <w:lang w:val="en-US"/>
        </w:rPr>
        <w:t>/dimensional reduction</w:t>
      </w:r>
      <w:r>
        <w:rPr>
          <w:rFonts w:ascii="Helvetica" w:hAnsi="Helvetica"/>
          <w:lang w:val="en-US"/>
        </w:rPr>
        <w:t xml:space="preserve">, through increasing </w:t>
      </w:r>
      <w:r w:rsidR="00445C37">
        <w:rPr>
          <w:rFonts w:ascii="Helvetica" w:hAnsi="Helvetica"/>
          <w:lang w:val="en-US"/>
        </w:rPr>
        <w:t xml:space="preserve">selection </w:t>
      </w:r>
      <w:r>
        <w:rPr>
          <w:rFonts w:ascii="Helvetica" w:hAnsi="Helvetica"/>
          <w:lang w:val="en-US"/>
        </w:rPr>
        <w:t>window size</w:t>
      </w:r>
      <w:r w:rsidR="00445C37">
        <w:rPr>
          <w:rFonts w:ascii="Helvetica" w:hAnsi="Helvetica"/>
          <w:lang w:val="en-US"/>
        </w:rPr>
        <w:t xml:space="preserve">. (a </w:t>
      </w:r>
      <w:proofErr w:type="gramStart"/>
      <w:r w:rsidR="00445C37">
        <w:rPr>
          <w:rFonts w:ascii="Helvetica" w:hAnsi="Helvetica"/>
          <w:lang w:val="en-US"/>
        </w:rPr>
        <w:t>five wave</w:t>
      </w:r>
      <w:proofErr w:type="gramEnd"/>
      <w:r w:rsidR="00445C37">
        <w:rPr>
          <w:rFonts w:ascii="Helvetica" w:hAnsi="Helvetica"/>
          <w:lang w:val="en-US"/>
        </w:rPr>
        <w:t xml:space="preserve"> band window selection window was used ad hoc, to investigate how further </w:t>
      </w:r>
      <w:proofErr w:type="spellStart"/>
      <w:r w:rsidR="00445C37">
        <w:rPr>
          <w:rFonts w:ascii="Helvetica" w:hAnsi="Helvetica"/>
          <w:lang w:val="en-US"/>
        </w:rPr>
        <w:t>dimentional</w:t>
      </w:r>
      <w:proofErr w:type="spellEnd"/>
      <w:r w:rsidR="00445C37">
        <w:rPr>
          <w:rFonts w:ascii="Helvetica" w:hAnsi="Helvetica"/>
          <w:lang w:val="en-US"/>
        </w:rPr>
        <w:t xml:space="preserve"> reduction affect vegetation type discrimination) (if I do this mention in the discussion how </w:t>
      </w:r>
      <w:proofErr w:type="spellStart"/>
      <w:r w:rsidR="00445C37">
        <w:rPr>
          <w:rFonts w:ascii="Helvetica" w:hAnsi="Helvetica"/>
          <w:lang w:val="en-US"/>
        </w:rPr>
        <w:t>dimentional</w:t>
      </w:r>
      <w:proofErr w:type="spellEnd"/>
      <w:r w:rsidR="00445C37">
        <w:rPr>
          <w:rFonts w:ascii="Helvetica" w:hAnsi="Helvetica"/>
          <w:lang w:val="en-US"/>
        </w:rPr>
        <w:t xml:space="preserve"> </w:t>
      </w:r>
      <w:proofErr w:type="spellStart"/>
      <w:r w:rsidR="00445C37">
        <w:rPr>
          <w:rFonts w:ascii="Helvetica" w:hAnsi="Helvetica"/>
          <w:lang w:val="en-US"/>
        </w:rPr>
        <w:t>reduciton</w:t>
      </w:r>
      <w:proofErr w:type="spellEnd"/>
      <w:r w:rsidR="00445C37">
        <w:rPr>
          <w:rFonts w:ascii="Helvetica" w:hAnsi="Helvetica"/>
          <w:lang w:val="en-US"/>
        </w:rPr>
        <w:t xml:space="preserve"> affected the proportional ISI per region/</w:t>
      </w:r>
      <w:proofErr w:type="spellStart"/>
      <w:r w:rsidR="00445C37">
        <w:rPr>
          <w:rFonts w:ascii="Helvetica" w:hAnsi="Helvetica"/>
          <w:lang w:val="en-US"/>
        </w:rPr>
        <w:t>relavent</w:t>
      </w:r>
      <w:proofErr w:type="spellEnd"/>
      <w:r w:rsidR="00445C37">
        <w:rPr>
          <w:rFonts w:ascii="Helvetica" w:hAnsi="Helvetica"/>
          <w:lang w:val="en-US"/>
        </w:rPr>
        <w:t xml:space="preserve"> selected wavebands). </w:t>
      </w:r>
    </w:p>
    <w:p w14:paraId="5B60790E" w14:textId="77777777" w:rsidR="00A41972" w:rsidRDefault="00A41972" w:rsidP="00A81678">
      <w:pPr>
        <w:rPr>
          <w:rFonts w:ascii="Helvetica" w:hAnsi="Helvetica"/>
          <w:lang w:val="en-US"/>
        </w:rPr>
      </w:pPr>
    </w:p>
    <w:p w14:paraId="689EB151" w14:textId="3CECCA54" w:rsidR="008413E3" w:rsidRPr="00717393" w:rsidRDefault="00717393" w:rsidP="00A81678">
      <w:pPr>
        <w:rPr>
          <w:rFonts w:ascii="Helvetica" w:hAnsi="Helvetica"/>
          <w:b/>
          <w:bCs/>
          <w:u w:val="single"/>
          <w:lang w:val="en-US"/>
        </w:rPr>
      </w:pPr>
      <w:r>
        <w:rPr>
          <w:rFonts w:ascii="Helvetica" w:hAnsi="Helvetica"/>
          <w:b/>
          <w:bCs/>
          <w:u w:val="single"/>
          <w:lang w:val="en-US"/>
        </w:rPr>
        <w:t xml:space="preserve">Read </w:t>
      </w:r>
      <w:proofErr w:type="spellStart"/>
      <w:r>
        <w:rPr>
          <w:rFonts w:ascii="Helvetica" w:hAnsi="Helvetica"/>
          <w:b/>
          <w:bCs/>
          <w:u w:val="single"/>
          <w:lang w:val="en-US"/>
        </w:rPr>
        <w:t>somers</w:t>
      </w:r>
      <w:proofErr w:type="spellEnd"/>
      <w:r>
        <w:rPr>
          <w:rFonts w:ascii="Helvetica" w:hAnsi="Helvetica"/>
          <w:b/>
          <w:bCs/>
          <w:u w:val="single"/>
          <w:lang w:val="en-US"/>
        </w:rPr>
        <w:t xml:space="preserve"> and </w:t>
      </w:r>
      <w:proofErr w:type="spellStart"/>
      <w:r>
        <w:rPr>
          <w:rFonts w:ascii="Helvetica" w:hAnsi="Helvetica"/>
          <w:b/>
          <w:bCs/>
          <w:u w:val="single"/>
          <w:lang w:val="en-US"/>
        </w:rPr>
        <w:t>asner</w:t>
      </w:r>
      <w:proofErr w:type="spellEnd"/>
      <w:r>
        <w:rPr>
          <w:rFonts w:ascii="Helvetica" w:hAnsi="Helvetica"/>
          <w:b/>
          <w:bCs/>
          <w:u w:val="single"/>
          <w:lang w:val="en-US"/>
        </w:rPr>
        <w:t xml:space="preserve"> 2013</w:t>
      </w:r>
    </w:p>
    <w:p w14:paraId="103A58FD" w14:textId="347FFB82" w:rsidR="00FB44DE" w:rsidRPr="00717393" w:rsidRDefault="00445C37" w:rsidP="00717393">
      <w:pPr>
        <w:pStyle w:val="NormalWeb"/>
      </w:pPr>
      <w:r>
        <w:rPr>
          <w:rFonts w:ascii="TimesNewRomanPSMT" w:hAnsi="TimesNewRomanPSMT"/>
        </w:rPr>
        <w:t xml:space="preserve">Previous research has shown that ISI-selected wavelength subsets increase the accuracy of endmember detection in spectrally similar surfaces (Somers and Asner, 2013; Somers et al., 2010). </w:t>
      </w:r>
    </w:p>
    <w:p w14:paraId="16F5EB0A" w14:textId="2CE08950" w:rsidR="00FB44DE" w:rsidRDefault="00FB44DE" w:rsidP="00FB44DE">
      <w:pPr>
        <w:spacing w:before="100" w:beforeAutospacing="1" w:after="100" w:afterAutospacing="1"/>
        <w:rPr>
          <w:rFonts w:ascii="AdvP497E2" w:hAnsi="AdvP497E2"/>
          <w:sz w:val="20"/>
          <w:szCs w:val="20"/>
        </w:rPr>
      </w:pPr>
      <w:r>
        <w:rPr>
          <w:rFonts w:ascii="AdvP497E2" w:hAnsi="AdvP497E2"/>
          <w:sz w:val="20"/>
          <w:szCs w:val="20"/>
          <w:u w:val="single"/>
          <w:lang w:val="en-US"/>
        </w:rPr>
        <w:t xml:space="preserve">For </w:t>
      </w:r>
      <w:proofErr w:type="spellStart"/>
      <w:r>
        <w:rPr>
          <w:rFonts w:ascii="AdvP497E2" w:hAnsi="AdvP497E2"/>
          <w:sz w:val="20"/>
          <w:szCs w:val="20"/>
          <w:u w:val="single"/>
          <w:lang w:val="en-US"/>
        </w:rPr>
        <w:t>dscussion</w:t>
      </w:r>
      <w:proofErr w:type="spellEnd"/>
      <w:r>
        <w:rPr>
          <w:rFonts w:ascii="AdvP497E2" w:hAnsi="AdvP497E2"/>
          <w:sz w:val="20"/>
          <w:szCs w:val="20"/>
          <w:u w:val="single"/>
          <w:lang w:val="en-US"/>
        </w:rPr>
        <w:t xml:space="preserve">  </w:t>
      </w:r>
      <w:r w:rsidRPr="007F6DF4">
        <w:rPr>
          <w:rFonts w:ascii="AdvP497E2" w:hAnsi="AdvP497E2"/>
          <w:sz w:val="20"/>
          <w:szCs w:val="20"/>
        </w:rPr>
        <w:t xml:space="preserve">The success of SMA heavily depends on the appropriate selection of endmember spectra (Tompkins </w:t>
      </w:r>
      <w:r w:rsidRPr="007F6DF4">
        <w:rPr>
          <w:rFonts w:ascii="AdvP497E3" w:hAnsi="AdvP497E3"/>
          <w:sz w:val="20"/>
          <w:szCs w:val="20"/>
        </w:rPr>
        <w:t xml:space="preserve">et al. </w:t>
      </w:r>
      <w:r w:rsidRPr="007F6DF4">
        <w:rPr>
          <w:rFonts w:ascii="AdvP497E2" w:hAnsi="AdvP497E2"/>
          <w:sz w:val="20"/>
          <w:szCs w:val="20"/>
        </w:rPr>
        <w:t xml:space="preserve">1997), which implies that the endmember dataset should be representative of the spectral variability present within the scene. </w:t>
      </w:r>
      <w:r>
        <w:rPr>
          <w:rFonts w:ascii="AdvP497E2" w:hAnsi="AdvP497E2"/>
          <w:sz w:val="20"/>
          <w:szCs w:val="20"/>
        </w:rPr>
        <w:fldChar w:fldCharType="begin"/>
      </w:r>
      <w:r>
        <w:rPr>
          <w:rFonts w:ascii="AdvP497E2" w:hAnsi="AdvP497E2"/>
          <w:sz w:val="20"/>
          <w:szCs w:val="20"/>
        </w:rPr>
        <w:instrText xml:space="preserve"> ADDIN ZOTERO_ITEM CSL_CITATION {"citationID":"mZEkFDOt","properties":{"formattedCitation":"(Somers et al., 2010)","plainCitation":"(Somers et al., 2010)","noteIndex":0},"citationItems":[{"id":533,"uris":["http://zotero.org/users/local/8RirLiuI/items/E2BXLZ8R"],"uri":["http://zotero.org/users/local/8RirLiuI/items/E2BXLZ8R"],"itemData":{"id":533,"type":"article-journal","container-title":"International Journal of Remote Sensing","DOI":"10.1080/01431160903311305","ISSN":"0143-1161, 1366-5901","issue":"20","journalAbbreviation":"International Journal of Remote Sensing","language":"en","page":"5549-5568","source":"DOI.org (Crossref)","title":"An automated waveband selection technique for optimized hyperspectral mixture analysis","volume":"31","author":[{"family":"Somers","given":"B."},{"family":"Delalieux","given":"S."},{"family":"Verstraeten","given":"W. W."},{"family":"Aardt","given":"J. A. N.","non-dropping-particle":"van"},{"family":"Albrigo","given":"G. L."},{"family":"Coppin","given":"P."}],"issued":{"date-parts":[["2010",10,20]]}}}],"schema":"https://github.com/citation-style-language/schema/raw/master/csl-citation.json"} </w:instrText>
      </w:r>
      <w:r>
        <w:rPr>
          <w:rFonts w:ascii="AdvP497E2" w:hAnsi="AdvP497E2"/>
          <w:sz w:val="20"/>
          <w:szCs w:val="20"/>
        </w:rPr>
        <w:fldChar w:fldCharType="separate"/>
      </w:r>
      <w:r>
        <w:rPr>
          <w:rFonts w:ascii="AdvP497E2" w:hAnsi="AdvP497E2"/>
          <w:noProof/>
          <w:sz w:val="20"/>
          <w:szCs w:val="20"/>
        </w:rPr>
        <w:t>(Somers et al., 2010)</w:t>
      </w:r>
      <w:r>
        <w:rPr>
          <w:rFonts w:ascii="AdvP497E2" w:hAnsi="AdvP497E2"/>
          <w:sz w:val="20"/>
          <w:szCs w:val="20"/>
        </w:rPr>
        <w:fldChar w:fldCharType="end"/>
      </w:r>
    </w:p>
    <w:p w14:paraId="5AEB3215" w14:textId="77777777" w:rsidR="00FB44DE" w:rsidRPr="000D25DC" w:rsidRDefault="00FB44DE" w:rsidP="00FB44DE">
      <w:pPr>
        <w:spacing w:before="100" w:beforeAutospacing="1" w:after="100" w:afterAutospacing="1"/>
        <w:rPr>
          <w:lang w:val="en-US"/>
        </w:rPr>
      </w:pPr>
      <w:r w:rsidRPr="000D25DC">
        <w:rPr>
          <w:rFonts w:ascii="AdvP497E2" w:hAnsi="AdvP497E2"/>
          <w:sz w:val="20"/>
          <w:szCs w:val="20"/>
        </w:rPr>
        <w:t xml:space="preserve">Most of the adjacent wavebands in hyperspectral imagery are highly correlated (Delalieux </w:t>
      </w:r>
      <w:r w:rsidRPr="000D25DC">
        <w:rPr>
          <w:rFonts w:ascii="AdvP497E3" w:hAnsi="AdvP497E3"/>
          <w:sz w:val="20"/>
          <w:szCs w:val="20"/>
        </w:rPr>
        <w:t xml:space="preserve">et al. </w:t>
      </w:r>
      <w:r w:rsidRPr="000D25DC">
        <w:rPr>
          <w:rFonts w:ascii="AdvP497E2" w:hAnsi="AdvP497E2"/>
          <w:sz w:val="20"/>
          <w:szCs w:val="20"/>
        </w:rPr>
        <w:t xml:space="preserve">2007a). In none of the above-mentioned SMA approaches has this issue been considered </w:t>
      </w:r>
      <w:r w:rsidRPr="000D25DC">
        <w:rPr>
          <w:rFonts w:ascii="AdvP497E2" w:hAnsi="AdvP497E2"/>
          <w:sz w:val="20"/>
          <w:szCs w:val="20"/>
          <w:lang w:val="en-US"/>
        </w:rPr>
        <w:t xml:space="preserve"> </w:t>
      </w:r>
      <w:r>
        <w:rPr>
          <w:rFonts w:ascii="AdvP497E2" w:hAnsi="AdvP497E2"/>
          <w:sz w:val="20"/>
          <w:szCs w:val="20"/>
          <w:lang w:val="en-US"/>
        </w:rPr>
        <w:t>(</w:t>
      </w:r>
      <w:proofErr w:type="spellStart"/>
      <w:r>
        <w:rPr>
          <w:rFonts w:ascii="AdvP497E2" w:hAnsi="AdvP497E2"/>
          <w:sz w:val="20"/>
          <w:szCs w:val="20"/>
          <w:lang w:val="en-US"/>
        </w:rPr>
        <w:t>somers</w:t>
      </w:r>
      <w:proofErr w:type="spellEnd"/>
      <w:r>
        <w:rPr>
          <w:rFonts w:ascii="AdvP497E2" w:hAnsi="AdvP497E2"/>
          <w:sz w:val="20"/>
          <w:szCs w:val="20"/>
          <w:lang w:val="en-US"/>
        </w:rPr>
        <w:t xml:space="preserve"> 2010)</w:t>
      </w:r>
    </w:p>
    <w:p w14:paraId="08E66D8E" w14:textId="28B25A29" w:rsidR="0044029D" w:rsidRPr="00FB44DE" w:rsidRDefault="001F5C2D" w:rsidP="00A81678">
      <w:pPr>
        <w:rPr>
          <w:rFonts w:ascii="Helvetica" w:hAnsi="Helvetica"/>
          <w:u w:val="single"/>
        </w:rPr>
      </w:pPr>
      <w:r>
        <w:rPr>
          <w:lang w:val="en-US"/>
        </w:rPr>
        <w:t xml:space="preserve">Add detailed ISI, </w:t>
      </w:r>
      <w:proofErr w:type="spellStart"/>
      <w:r>
        <w:rPr>
          <w:lang w:val="en-US"/>
        </w:rPr>
        <w:t>dISI</w:t>
      </w:r>
      <w:proofErr w:type="spellEnd"/>
      <w:r>
        <w:rPr>
          <w:lang w:val="en-US"/>
        </w:rPr>
        <w:t xml:space="preserve">, </w:t>
      </w:r>
      <w:proofErr w:type="spellStart"/>
      <w:r>
        <w:rPr>
          <w:lang w:val="en-US"/>
        </w:rPr>
        <w:t>etc</w:t>
      </w:r>
      <w:proofErr w:type="spellEnd"/>
      <w:r>
        <w:rPr>
          <w:lang w:val="en-US"/>
        </w:rPr>
        <w:t xml:space="preserve"> methodology in </w:t>
      </w:r>
      <w:proofErr w:type="spellStart"/>
      <w:r>
        <w:rPr>
          <w:lang w:val="en-US"/>
        </w:rPr>
        <w:t>appendex</w:t>
      </w:r>
      <w:proofErr w:type="spellEnd"/>
      <w:r>
        <w:rPr>
          <w:lang w:val="en-US"/>
        </w:rPr>
        <w:t xml:space="preserve"> (a la </w:t>
      </w:r>
      <w:proofErr w:type="spellStart"/>
      <w:r>
        <w:rPr>
          <w:lang w:val="en-US"/>
        </w:rPr>
        <w:t>somers</w:t>
      </w:r>
      <w:proofErr w:type="spellEnd"/>
      <w:r>
        <w:rPr>
          <w:lang w:val="en-US"/>
        </w:rPr>
        <w:t xml:space="preserve"> 2010)</w:t>
      </w:r>
    </w:p>
    <w:p w14:paraId="204FF87A" w14:textId="36FC1658" w:rsidR="0044029D" w:rsidRPr="00F10A25" w:rsidRDefault="0044029D" w:rsidP="00A81678">
      <w:pPr>
        <w:rPr>
          <w:rFonts w:ascii="Helvetica" w:hAnsi="Helvetica"/>
          <w:lang w:val="en-US"/>
        </w:rPr>
      </w:pPr>
    </w:p>
    <w:p w14:paraId="7FF20661" w14:textId="77777777" w:rsidR="0044029D" w:rsidRPr="00F10A25" w:rsidRDefault="0044029D" w:rsidP="00A81678">
      <w:pPr>
        <w:rPr>
          <w:rFonts w:ascii="Helvetica" w:hAnsi="Helvetica"/>
          <w:lang w:val="en-US"/>
        </w:rPr>
      </w:pPr>
    </w:p>
    <w:p w14:paraId="0AB33F50" w14:textId="18A1501D" w:rsidR="00A81678" w:rsidRPr="00F10A25" w:rsidRDefault="00A81678" w:rsidP="00A81678">
      <w:pPr>
        <w:rPr>
          <w:rFonts w:ascii="Helvetica" w:hAnsi="Helvetica"/>
          <w:b/>
          <w:bCs/>
          <w:u w:val="single"/>
          <w:lang w:val="en-US"/>
        </w:rPr>
      </w:pPr>
      <w:r w:rsidRPr="00F10A25">
        <w:rPr>
          <w:rFonts w:ascii="Helvetica" w:hAnsi="Helvetica"/>
          <w:b/>
          <w:bCs/>
          <w:u w:val="single"/>
          <w:lang w:val="en-US"/>
        </w:rPr>
        <w:t xml:space="preserve">Results </w:t>
      </w:r>
    </w:p>
    <w:p w14:paraId="7F8B1FC2" w14:textId="174E414D" w:rsidR="00A81678" w:rsidRPr="00F10A25" w:rsidRDefault="00A81678" w:rsidP="00A81678">
      <w:pPr>
        <w:rPr>
          <w:rFonts w:ascii="Helvetica" w:hAnsi="Helvetica"/>
          <w:sz w:val="28"/>
          <w:szCs w:val="28"/>
          <w:u w:val="single"/>
          <w:lang w:val="en-US"/>
        </w:rPr>
      </w:pPr>
    </w:p>
    <w:p w14:paraId="302BE923" w14:textId="1F9BA61B" w:rsidR="00A81678" w:rsidRPr="00F10A25" w:rsidRDefault="00A81678" w:rsidP="00A81678">
      <w:pPr>
        <w:rPr>
          <w:rFonts w:ascii="Helvetica" w:hAnsi="Helvetica"/>
          <w:sz w:val="28"/>
          <w:szCs w:val="28"/>
          <w:u w:val="single"/>
          <w:lang w:val="en-US"/>
        </w:rPr>
      </w:pPr>
    </w:p>
    <w:p w14:paraId="31400ABD" w14:textId="2C8DEC49" w:rsidR="00A81678" w:rsidRPr="00F10A25" w:rsidRDefault="00A81678" w:rsidP="00A81678">
      <w:pPr>
        <w:rPr>
          <w:rFonts w:ascii="Helvetica" w:hAnsi="Helvetica"/>
          <w:lang w:val="en-US"/>
        </w:rPr>
      </w:pPr>
      <w:r w:rsidRPr="00F10A25">
        <w:rPr>
          <w:rFonts w:ascii="Helvetica" w:hAnsi="Helvetica"/>
          <w:lang w:val="en-US"/>
        </w:rPr>
        <w:t xml:space="preserve">Key findings: </w:t>
      </w:r>
    </w:p>
    <w:p w14:paraId="5BAE6996" w14:textId="4D157AC1" w:rsidR="00A81678" w:rsidRPr="00F10A25" w:rsidRDefault="00A81678" w:rsidP="00A81678">
      <w:pPr>
        <w:rPr>
          <w:rFonts w:ascii="Helvetica" w:hAnsi="Helvetica"/>
          <w:lang w:val="en-US"/>
        </w:rPr>
      </w:pPr>
    </w:p>
    <w:p w14:paraId="4C132118" w14:textId="0D34348F" w:rsidR="00A81678" w:rsidRPr="00F10A25" w:rsidRDefault="00A81678" w:rsidP="00A81678">
      <w:pPr>
        <w:rPr>
          <w:rFonts w:ascii="Helvetica" w:hAnsi="Helvetica"/>
          <w:lang w:val="en-US"/>
        </w:rPr>
      </w:pPr>
      <w:r w:rsidRPr="00F10A25">
        <w:rPr>
          <w:rFonts w:ascii="Helvetica" w:hAnsi="Helvetica"/>
          <w:lang w:val="en-US"/>
        </w:rPr>
        <w:t>H1</w:t>
      </w:r>
    </w:p>
    <w:p w14:paraId="14CF16E2" w14:textId="1479D9E2" w:rsidR="00A131CB" w:rsidRPr="00F10A25" w:rsidRDefault="00A131CB" w:rsidP="00A81678">
      <w:pPr>
        <w:rPr>
          <w:rFonts w:ascii="Helvetica" w:hAnsi="Helvetica"/>
          <w:lang w:val="en-US"/>
        </w:rPr>
      </w:pPr>
    </w:p>
    <w:p w14:paraId="21A871E5" w14:textId="562619E9" w:rsidR="00E24BBB" w:rsidRPr="00F10A25" w:rsidRDefault="00E24BBB" w:rsidP="00A81678">
      <w:pPr>
        <w:rPr>
          <w:rFonts w:ascii="Helvetica" w:hAnsi="Helvetica"/>
          <w:lang w:val="en-US"/>
        </w:rPr>
      </w:pPr>
    </w:p>
    <w:p w14:paraId="0EBCD092" w14:textId="7C9A2B1B" w:rsidR="00E24BBB" w:rsidRPr="00F10A25" w:rsidRDefault="00E24BBB" w:rsidP="00A81678">
      <w:pPr>
        <w:rPr>
          <w:rFonts w:ascii="Helvetica" w:hAnsi="Helvetica"/>
          <w:lang w:val="en-US"/>
        </w:rPr>
      </w:pPr>
    </w:p>
    <w:p w14:paraId="4174A23F" w14:textId="3281130B" w:rsidR="00E24BBB" w:rsidRPr="00F10A25" w:rsidRDefault="00E24BBB" w:rsidP="00A81678">
      <w:pPr>
        <w:rPr>
          <w:rFonts w:ascii="Helvetica" w:hAnsi="Helvetica"/>
          <w:lang w:val="en-US"/>
        </w:rPr>
      </w:pPr>
    </w:p>
    <w:p w14:paraId="1CC463C4" w14:textId="353416B8" w:rsidR="00E24BBB" w:rsidRPr="00F10A25" w:rsidRDefault="00E24BBB" w:rsidP="00A81678">
      <w:pPr>
        <w:rPr>
          <w:rFonts w:ascii="Helvetica" w:hAnsi="Helvetica"/>
          <w:lang w:val="en-US"/>
        </w:rPr>
      </w:pPr>
    </w:p>
    <w:p w14:paraId="2A585362" w14:textId="19839578" w:rsidR="00E24BBB" w:rsidRPr="00F10A25" w:rsidRDefault="00E24BBB" w:rsidP="00A81678">
      <w:pPr>
        <w:rPr>
          <w:rFonts w:ascii="Helvetica" w:hAnsi="Helvetica"/>
          <w:lang w:val="en-US"/>
        </w:rPr>
      </w:pPr>
    </w:p>
    <w:p w14:paraId="6809DF47" w14:textId="5DC799F5" w:rsidR="00E24BBB" w:rsidRPr="00F10A25" w:rsidRDefault="00E24BBB" w:rsidP="00A81678">
      <w:pPr>
        <w:rPr>
          <w:rFonts w:ascii="Helvetica" w:hAnsi="Helvetica"/>
          <w:lang w:val="en-US"/>
        </w:rPr>
      </w:pPr>
    </w:p>
    <w:p w14:paraId="4D6A2CD0" w14:textId="7D45F51C" w:rsidR="00E24BBB" w:rsidRPr="00F10A25" w:rsidRDefault="00E24BBB" w:rsidP="00A81678">
      <w:pPr>
        <w:rPr>
          <w:rFonts w:ascii="Helvetica" w:hAnsi="Helvetica"/>
          <w:lang w:val="en-US"/>
        </w:rPr>
      </w:pPr>
    </w:p>
    <w:p w14:paraId="54C73CF4" w14:textId="43334AE5" w:rsidR="00385B88" w:rsidRPr="00F10A25" w:rsidRDefault="00385B88" w:rsidP="00385B88">
      <w:pPr>
        <w:rPr>
          <w:rFonts w:ascii="Helvetica" w:hAnsi="Helvetica"/>
          <w:b/>
          <w:bCs/>
        </w:rPr>
      </w:pPr>
      <w:r w:rsidRPr="00F10A25">
        <w:rPr>
          <w:rFonts w:ascii="Helvetica" w:hAnsi="Helvetica"/>
          <w:b/>
          <w:bCs/>
        </w:rPr>
        <w:t>How do Arctic Vegetation types be discriminate based on the mean and variance of hyperspectral signatures?</w:t>
      </w:r>
    </w:p>
    <w:p w14:paraId="21CCFFB2" w14:textId="22390984" w:rsidR="00840963" w:rsidRPr="00F10A25" w:rsidRDefault="00134648" w:rsidP="00385B88">
      <w:pPr>
        <w:rPr>
          <w:rFonts w:ascii="Helvetica" w:hAnsi="Helvetica"/>
          <w:b/>
          <w:bCs/>
        </w:rPr>
      </w:pPr>
      <w:r w:rsidRPr="00F10A25">
        <w:rPr>
          <w:rFonts w:ascii="Helvetica" w:hAnsi="Helvetica"/>
          <w:b/>
          <w:bCs/>
          <w:noProof/>
        </w:rPr>
        <w:drawing>
          <wp:inline distT="0" distB="0" distL="0" distR="0" wp14:anchorId="012ECA66" wp14:editId="4EA370D0">
            <wp:extent cx="5283200" cy="59498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92486" cy="5960308"/>
                    </a:xfrm>
                    <a:prstGeom prst="rect">
                      <a:avLst/>
                    </a:prstGeom>
                  </pic:spPr>
                </pic:pic>
              </a:graphicData>
            </a:graphic>
          </wp:inline>
        </w:drawing>
      </w:r>
    </w:p>
    <w:p w14:paraId="02246AB4" w14:textId="190A9547" w:rsidR="00840963" w:rsidRPr="00F10A25" w:rsidRDefault="00840963" w:rsidP="00385B88">
      <w:pPr>
        <w:rPr>
          <w:rFonts w:ascii="Helvetica" w:hAnsi="Helvetica"/>
          <w:b/>
          <w:bCs/>
        </w:rPr>
      </w:pPr>
    </w:p>
    <w:p w14:paraId="460D92B8" w14:textId="5B1E88D9" w:rsidR="0031479B" w:rsidRPr="00F10A25" w:rsidRDefault="00796A10" w:rsidP="00385B88">
      <w:pPr>
        <w:rPr>
          <w:rFonts w:ascii="Helvetica" w:hAnsi="Helvetica"/>
          <w:u w:val="single"/>
          <w:lang w:val="en-US"/>
        </w:rPr>
      </w:pPr>
      <w:r w:rsidRPr="00F10A25">
        <w:rPr>
          <w:rFonts w:ascii="Helvetica" w:hAnsi="Helvetica"/>
          <w:u w:val="single"/>
          <w:lang w:val="en-US"/>
        </w:rPr>
        <w:t>Spectral properties</w:t>
      </w:r>
      <w:r w:rsidR="00A148FA" w:rsidRPr="00F10A25">
        <w:rPr>
          <w:rFonts w:ascii="Helvetica" w:hAnsi="Helvetica"/>
          <w:u w:val="single"/>
          <w:lang w:val="en-US"/>
        </w:rPr>
        <w:t xml:space="preserve"> by vegetation type </w:t>
      </w:r>
    </w:p>
    <w:p w14:paraId="00B70652" w14:textId="7627A349" w:rsidR="00840963" w:rsidRPr="00F10A25" w:rsidRDefault="00840963" w:rsidP="00385B88">
      <w:pPr>
        <w:rPr>
          <w:rFonts w:ascii="Helvetica" w:hAnsi="Helvetica"/>
          <w:b/>
          <w:bCs/>
        </w:rPr>
      </w:pPr>
    </w:p>
    <w:p w14:paraId="58394AF7" w14:textId="6D707A46" w:rsidR="007D179A" w:rsidRPr="00F10A25" w:rsidRDefault="007D179A" w:rsidP="00385B88">
      <w:pPr>
        <w:rPr>
          <w:rFonts w:ascii="Helvetica" w:hAnsi="Helvetica"/>
          <w:lang w:val="en-US"/>
        </w:rPr>
      </w:pPr>
      <w:r w:rsidRPr="00F10A25">
        <w:rPr>
          <w:rFonts w:ascii="Helvetica" w:hAnsi="Helvetica"/>
          <w:lang w:val="en-US"/>
        </w:rPr>
        <w:t xml:space="preserve">Vegetation types can be discriminated based on their spectral </w:t>
      </w:r>
      <w:proofErr w:type="gramStart"/>
      <w:r w:rsidRPr="00F10A25">
        <w:rPr>
          <w:rFonts w:ascii="Helvetica" w:hAnsi="Helvetica"/>
          <w:lang w:val="en-US"/>
        </w:rPr>
        <w:t>signatures, but</w:t>
      </w:r>
      <w:proofErr w:type="gramEnd"/>
      <w:r w:rsidRPr="00F10A25">
        <w:rPr>
          <w:rFonts w:ascii="Helvetica" w:hAnsi="Helvetica"/>
          <w:lang w:val="en-US"/>
        </w:rPr>
        <w:t xml:space="preserve"> exhibit variable and complex</w:t>
      </w:r>
      <w:r w:rsidR="00796A10" w:rsidRPr="00F10A25">
        <w:rPr>
          <w:rFonts w:ascii="Helvetica" w:hAnsi="Helvetica"/>
          <w:lang w:val="en-US"/>
        </w:rPr>
        <w:t xml:space="preserve"> properties. </w:t>
      </w:r>
    </w:p>
    <w:p w14:paraId="084094FA" w14:textId="77777777" w:rsidR="00796A10" w:rsidRPr="00F10A25" w:rsidRDefault="00796A10" w:rsidP="00385B88">
      <w:pPr>
        <w:rPr>
          <w:rFonts w:ascii="Helvetica" w:hAnsi="Helvetica"/>
          <w:lang w:val="en-US"/>
        </w:rPr>
      </w:pPr>
    </w:p>
    <w:p w14:paraId="1B9916C0" w14:textId="673B53FC" w:rsidR="00796A10" w:rsidRPr="00F10A25" w:rsidRDefault="00796A10" w:rsidP="00385B88">
      <w:pPr>
        <w:rPr>
          <w:rFonts w:ascii="Helvetica" w:hAnsi="Helvetica"/>
          <w:lang w:val="en-US"/>
        </w:rPr>
      </w:pPr>
      <w:r w:rsidRPr="00F10A25">
        <w:rPr>
          <w:rFonts w:ascii="Helvetica" w:hAnsi="Helvetica"/>
          <w:lang w:val="en-US"/>
        </w:rPr>
        <w:t xml:space="preserve">Visually vegetation types appear to be relativity similar based on the spectral properties of mean reflectance and spectral diversity (CV). Exception to this are the mean reflectance values of 2019 HE and KO vegetation types </w:t>
      </w:r>
      <w:r w:rsidR="008A5C58" w:rsidRPr="00F10A25">
        <w:rPr>
          <w:rFonts w:ascii="Helvetica" w:hAnsi="Helvetica"/>
          <w:lang w:val="en-US"/>
        </w:rPr>
        <w:t>measurements</w:t>
      </w:r>
      <w:r w:rsidRPr="00F10A25">
        <w:rPr>
          <w:rFonts w:ascii="Helvetica" w:hAnsi="Helvetica"/>
          <w:lang w:val="en-US"/>
        </w:rPr>
        <w:t xml:space="preserve">, which </w:t>
      </w:r>
      <w:proofErr w:type="spellStart"/>
      <w:r w:rsidRPr="00F10A25">
        <w:rPr>
          <w:rFonts w:ascii="Helvetica" w:hAnsi="Helvetica"/>
          <w:lang w:val="en-US"/>
        </w:rPr>
        <w:t>where</w:t>
      </w:r>
      <w:proofErr w:type="spellEnd"/>
      <w:r w:rsidRPr="00F10A25">
        <w:rPr>
          <w:rFonts w:ascii="Helvetica" w:hAnsi="Helvetica"/>
          <w:lang w:val="en-US"/>
        </w:rPr>
        <w:t xml:space="preserve"> found to be significantly different from each other. </w:t>
      </w:r>
    </w:p>
    <w:p w14:paraId="2CBAB864" w14:textId="1240A0FC" w:rsidR="006A6D33" w:rsidRPr="00F10A25" w:rsidRDefault="006A6D33" w:rsidP="00385B88">
      <w:pPr>
        <w:rPr>
          <w:rFonts w:ascii="Helvetica" w:hAnsi="Helvetica"/>
          <w:lang w:val="en-US"/>
        </w:rPr>
      </w:pPr>
    </w:p>
    <w:p w14:paraId="63DF3EE1" w14:textId="77777777" w:rsidR="006A6D33" w:rsidRPr="00F10A25" w:rsidRDefault="006A6D33" w:rsidP="006A6D33">
      <w:pPr>
        <w:rPr>
          <w:rFonts w:ascii="Helvetica" w:hAnsi="Helvetica"/>
          <w:lang w:val="en-US"/>
        </w:rPr>
      </w:pPr>
      <w:r w:rsidRPr="00F10A25">
        <w:rPr>
          <w:rFonts w:ascii="Helvetica" w:hAnsi="Helvetica"/>
          <w:lang w:val="en-US"/>
        </w:rPr>
        <w:t xml:space="preserve">The tends in reflectance across all vegetation types and years corresponded with typical reflectance patterns across the electromagnetic spectrum. High levels of absorption where seen in the green and blue spectral regions that correspond with the chlorophyll, </w:t>
      </w:r>
      <w:proofErr w:type="spellStart"/>
      <w:r w:rsidRPr="00F10A25">
        <w:rPr>
          <w:rFonts w:ascii="Helvetica" w:hAnsi="Helvetica"/>
          <w:lang w:val="en-US"/>
        </w:rPr>
        <w:t>caratanoid</w:t>
      </w:r>
      <w:proofErr w:type="spellEnd"/>
      <w:r w:rsidRPr="00F10A25">
        <w:rPr>
          <w:rFonts w:ascii="Helvetica" w:hAnsi="Helvetica"/>
          <w:lang w:val="en-US"/>
        </w:rPr>
        <w:t xml:space="preserve"> and other pigment absorption. A relative with a “</w:t>
      </w:r>
      <w:proofErr w:type="spellStart"/>
      <w:r w:rsidRPr="00F10A25">
        <w:rPr>
          <w:rFonts w:ascii="Helvetica" w:hAnsi="Helvetica"/>
          <w:lang w:val="en-US"/>
        </w:rPr>
        <w:t>vally</w:t>
      </w:r>
      <w:proofErr w:type="spellEnd"/>
      <w:r w:rsidRPr="00F10A25">
        <w:rPr>
          <w:rFonts w:ascii="Helvetica" w:hAnsi="Helvetica"/>
          <w:lang w:val="en-US"/>
        </w:rPr>
        <w:t xml:space="preserve">” before the red edge transition and high reflectance in the (late) NIR and IR regions caused by multiple scattering (woody material/compositional features)(maybe attempts to link to one vegetation type) </w:t>
      </w:r>
      <w:r w:rsidRPr="00F10A25">
        <w:rPr>
          <w:rFonts w:ascii="Helvetica" w:hAnsi="Helvetica"/>
          <w:lang w:val="en-US"/>
        </w:rPr>
        <w:fldChar w:fldCharType="begin"/>
      </w:r>
      <w:r w:rsidRPr="00F10A25">
        <w:rPr>
          <w:rFonts w:ascii="Helvetica" w:hAnsi="Helvetica"/>
          <w:lang w:val="en-US"/>
        </w:rPr>
        <w:instrText xml:space="preserve"> ADDIN ZOTERO_ITEM CSL_CITATION {"citationID":"zYeZ3t3W","properties":{"formattedCitation":"(Wang et al., 2018)","plainCitation":"(Wang et al., 2018)","noteIndex":0},"citationItems":[{"id":508,"uris":["http://zotero.org/users/local/8RirLiuI/items/4Q9XUCYU"],"uri":["http://zotero.org/users/local/8RirLiuI/items/4Q9XUCYU"],"itemData":{"id":508,"type":"article-journal","abstract":"While remote sensing has increasingly been applied to estimate α biodiversity directly through optical diversity, there is a need to better understand the mechanisms behind the optical diversity-biodiversity relationship. Here, we examined the relative contributions of species richness, evenness, and composition to the spectral reflectance, and consider factors confounding the remote estimation of species diversity in a prairie ecosystem experiment at Cedar Creek Ecosystem Science Reserve, Minnesota. We collected hyperspectral reflectance of 16 prairie species using a tram-mounted imaging spectrometer, and a full-range field spectrometer with a leaf clip, and simulated plot-level images from both instruments with different species richness, evenness and composition. Two optical diversity metrics were explored: the coefficient of variation (CV) of spectral reflectance in space and classified species derived from Partial Least Squares Discriminant Analysis (PLS-DA), a spectral classification method. Both optical diversity metrics (CV and PLS-DA classified species) were affected by species richness and evenness. Diversity metrics that combined species richness and evenness together (e.g. Shannon's index) were more strongly correlated with optical diversity than either metric alone. Image-derived data were influenced by both leaf traits and canopy structure and showed larger spectral variability than leaf clip data, indicating that sampling methods influence optical diversity. Leaf and canopy traits both contributed to optical diversity, sometimes in complex or contradictory ways. Large within-species variation sometimes confounded biodiversity estimation from optical diversity, and a single species markedly altered the optical-biodiversity relationship. Biodiversity estimation from CV was strongly influenced by soil background, while estimation from PLS-DA classified species was not sensitive to soil background. These findings are consistent with recent empirical studies and demonstrate that modeling approaches can be used to explore effects of spatial scale and guide regional studies of biodiversity estimation using high spatial and spectral resolution remote sensing.","container-title":"Remote Sensing of Environment","DOI":"10.1016/j.rse.2018.04.010","ISSN":"0034-4257","journalAbbreviation":"Remote Sensing of Environment","language":"en","page":"218-228","source":"ScienceDirect","title":"Influence of species richness, evenness, and composition on optical diversity: A simulation study","title-short":"Influence of species richness, evenness, and composition on optical diversity","volume":"211","author":[{"family":"Wang","given":"Ran"},{"family":"Gamon","given":"John A."},{"family":"Schweiger","given":"Anna K."},{"family":"Cavender-Bares","given":"Jeannine"},{"family":"Townsend","given":"Philip A."},{"family":"Zygielbaum","given":"Arthur I."},{"family":"Kothari","given":"Shan"}],"issued":{"date-parts":[["2018",6,15]]}}}],"schema":"https://github.com/citation-style-language/schema/raw/master/csl-citation.json"} </w:instrText>
      </w:r>
      <w:r w:rsidRPr="00F10A25">
        <w:rPr>
          <w:rFonts w:ascii="Helvetica" w:hAnsi="Helvetica"/>
          <w:lang w:val="en-US"/>
        </w:rPr>
        <w:fldChar w:fldCharType="separate"/>
      </w:r>
      <w:r w:rsidRPr="00F10A25">
        <w:rPr>
          <w:rFonts w:ascii="Helvetica" w:hAnsi="Helvetica"/>
          <w:noProof/>
          <w:lang w:val="en-US"/>
        </w:rPr>
        <w:t>(Wang et al., 2018)</w:t>
      </w:r>
      <w:r w:rsidRPr="00F10A25">
        <w:rPr>
          <w:rFonts w:ascii="Helvetica" w:hAnsi="Helvetica"/>
          <w:lang w:val="en-US"/>
        </w:rPr>
        <w:fldChar w:fldCharType="end"/>
      </w:r>
      <w:r w:rsidRPr="00F10A25">
        <w:rPr>
          <w:rFonts w:ascii="Helvetica" w:hAnsi="Helvetica"/>
          <w:lang w:val="en-US"/>
        </w:rPr>
        <w:t>.</w:t>
      </w:r>
    </w:p>
    <w:p w14:paraId="546C900E" w14:textId="77777777" w:rsidR="006A6D33" w:rsidRPr="00F10A25" w:rsidRDefault="006A6D33" w:rsidP="00385B88">
      <w:pPr>
        <w:rPr>
          <w:rFonts w:ascii="Helvetica" w:hAnsi="Helvetica"/>
          <w:lang w:val="en-US"/>
        </w:rPr>
      </w:pPr>
    </w:p>
    <w:p w14:paraId="1734DD6E" w14:textId="621F816D" w:rsidR="006A6D33" w:rsidRPr="00F10A25" w:rsidRDefault="006A6D33" w:rsidP="00385B88">
      <w:pPr>
        <w:rPr>
          <w:rFonts w:ascii="Helvetica" w:hAnsi="Helvetica"/>
          <w:lang w:val="en-US"/>
        </w:rPr>
      </w:pPr>
    </w:p>
    <w:p w14:paraId="6DB522D6" w14:textId="2295E490" w:rsidR="006A6D33" w:rsidRPr="00F10A25" w:rsidRDefault="006A6D33" w:rsidP="00385B88">
      <w:pPr>
        <w:rPr>
          <w:rFonts w:ascii="Helvetica" w:hAnsi="Helvetica"/>
          <w:u w:val="single"/>
          <w:lang w:val="en-US"/>
        </w:rPr>
      </w:pPr>
      <w:r w:rsidRPr="00F10A25">
        <w:rPr>
          <w:rFonts w:ascii="Helvetica" w:hAnsi="Helvetica"/>
          <w:u w:val="single"/>
          <w:lang w:val="en-US"/>
        </w:rPr>
        <w:t>Spectral properties by year</w:t>
      </w:r>
    </w:p>
    <w:p w14:paraId="0A5F53B1" w14:textId="77777777" w:rsidR="00796A10" w:rsidRPr="00F10A25" w:rsidRDefault="00796A10" w:rsidP="00385B88">
      <w:pPr>
        <w:rPr>
          <w:rFonts w:ascii="Helvetica" w:hAnsi="Helvetica"/>
          <w:b/>
          <w:bCs/>
        </w:rPr>
      </w:pPr>
    </w:p>
    <w:p w14:paraId="38BB848B" w14:textId="047C542F" w:rsidR="002A1CE5" w:rsidRPr="00F10A25" w:rsidRDefault="0031479B" w:rsidP="00385B88">
      <w:pPr>
        <w:rPr>
          <w:rFonts w:ascii="Helvetica" w:hAnsi="Helvetica"/>
          <w:u w:val="single"/>
          <w:lang w:val="en-US"/>
        </w:rPr>
      </w:pPr>
      <w:r w:rsidRPr="00F10A25">
        <w:rPr>
          <w:rFonts w:ascii="Helvetica" w:hAnsi="Helvetica"/>
          <w:lang w:val="en-US"/>
        </w:rPr>
        <w:t xml:space="preserve">The sampling date of field spectral data resulted in clear </w:t>
      </w:r>
      <w:r w:rsidR="002A1CE5" w:rsidRPr="00F10A25">
        <w:rPr>
          <w:rFonts w:ascii="Helvetica" w:hAnsi="Helvetica"/>
          <w:lang w:val="en-US"/>
        </w:rPr>
        <w:t>differences</w:t>
      </w:r>
      <w:r w:rsidRPr="00F10A25">
        <w:rPr>
          <w:rFonts w:ascii="Helvetica" w:hAnsi="Helvetica"/>
          <w:lang w:val="en-US"/>
        </w:rPr>
        <w:t xml:space="preserve"> in both the observed </w:t>
      </w:r>
      <w:r w:rsidR="002A1CE5" w:rsidRPr="00F10A25">
        <w:rPr>
          <w:rFonts w:ascii="Helvetica" w:hAnsi="Helvetica"/>
          <w:lang w:val="en-US"/>
        </w:rPr>
        <w:t>reflectance</w:t>
      </w:r>
      <w:r w:rsidRPr="00F10A25">
        <w:rPr>
          <w:rFonts w:ascii="Helvetica" w:hAnsi="Helvetica"/>
          <w:lang w:val="en-US"/>
        </w:rPr>
        <w:t xml:space="preserve"> and spectral diversity </w:t>
      </w:r>
      <w:r w:rsidR="002A1CE5" w:rsidRPr="00F10A25">
        <w:rPr>
          <w:rFonts w:ascii="Helvetica" w:hAnsi="Helvetica"/>
          <w:lang w:val="en-US"/>
        </w:rPr>
        <w:t>observed between the two vegetation types. (</w:t>
      </w:r>
      <w:r w:rsidR="002A1CE5" w:rsidRPr="00F10A25">
        <w:rPr>
          <w:rFonts w:ascii="Helvetica" w:hAnsi="Helvetica"/>
          <w:u w:val="single"/>
          <w:lang w:val="en-US"/>
        </w:rPr>
        <w:t xml:space="preserve">This has significant implications on subsequent analysis) </w:t>
      </w:r>
      <w:r w:rsidR="002A1CE5" w:rsidRPr="00F10A25">
        <w:rPr>
          <w:rFonts w:ascii="Helvetica" w:hAnsi="Helvetica"/>
          <w:u w:val="single"/>
          <w:lang w:val="en-US"/>
        </w:rPr>
        <w:fldChar w:fldCharType="begin"/>
      </w:r>
      <w:r w:rsidR="002A1CE5" w:rsidRPr="00F10A25">
        <w:rPr>
          <w:rFonts w:ascii="Helvetica" w:hAnsi="Helvetica"/>
          <w:u w:val="single"/>
          <w:lang w:val="en-US"/>
        </w:rPr>
        <w:instrText xml:space="preserve"> ADDIN ZOTERO_ITEM CSL_CITATION {"citationID":"qdnZpMuH","properties":{"formattedCitation":"(Wang et al., 2018)","plainCitation":"(Wang et al., 2018)","noteIndex":0},"citationItems":[{"id":508,"uris":["http://zotero.org/users/local/8RirLiuI/items/4Q9XUCYU"],"uri":["http://zotero.org/users/local/8RirLiuI/items/4Q9XUCYU"],"itemData":{"id":508,"type":"article-journal","abstract":"While remote sensing has increasingly been applied to estimate α biodiversity directly through optical diversity, there is a need to better understand the mechanisms behind the optical diversity-biodiversity relationship. Here, we examined the relative contributions of species richness, evenness, and composition to the spectral reflectance, and consider factors confounding the remote estimation of species diversity in a prairie ecosystem experiment at Cedar Creek Ecosystem Science Reserve, Minnesota. We collected hyperspectral reflectance of 16 prairie species using a tram-mounted imaging spectrometer, and a full-range field spectrometer with a leaf clip, and simulated plot-level images from both instruments with different species richness, evenness and composition. Two optical diversity metrics were explored: the coefficient of variation (CV) of spectral reflectance in space and classified species derived from Partial Least Squares Discriminant Analysis (PLS-DA), a spectral classification method. Both optical diversity metrics (CV and PLS-DA classified species) were affected by species richness and evenness. Diversity metrics that combined species richness and evenness together (e.g. Shannon's index) were more strongly correlated with optical diversity than either metric alone. Image-derived data were influenced by both leaf traits and canopy structure and showed larger spectral variability than leaf clip data, indicating that sampling methods influence optical diversity. Leaf and canopy traits both contributed to optical diversity, sometimes in complex or contradictory ways. Large within-species variation sometimes confounded biodiversity estimation from optical diversity, and a single species markedly altered the optical-biodiversity relationship. Biodiversity estimation from CV was strongly influenced by soil background, while estimation from PLS-DA classified species was not sensitive to soil background. These findings are consistent with recent empirical studies and demonstrate that modeling approaches can be used to explore effects of spatial scale and guide regional studies of biodiversity estimation using high spatial and spectral resolution remote sensing.","container-title":"Remote Sensing of Environment","DOI":"10.1016/j.rse.2018.04.010","ISSN":"0034-4257","journalAbbreviation":"Remote Sensing of Environment","language":"en","page":"218-228","source":"ScienceDirect","title":"Influence of species richness, evenness, and composition on optical diversity: A simulation study","title-short":"Influence of species richness, evenness, and composition on optical diversity","volume":"211","author":[{"family":"Wang","given":"Ran"},{"family":"Gamon","given":"John A."},{"family":"Schweiger","given":"Anna K."},{"family":"Cavender-Bares","given":"Jeannine"},{"family":"Townsend","given":"Philip A."},{"family":"Zygielbaum","given":"Arthur I."},{"family":"Kothari","given":"Shan"}],"issued":{"date-parts":[["2018",6,15]]}}}],"schema":"https://github.com/citation-style-language/schema/raw/master/csl-citation.json"} </w:instrText>
      </w:r>
      <w:r w:rsidR="002A1CE5" w:rsidRPr="00F10A25">
        <w:rPr>
          <w:rFonts w:ascii="Helvetica" w:hAnsi="Helvetica"/>
          <w:u w:val="single"/>
          <w:lang w:val="en-US"/>
        </w:rPr>
        <w:fldChar w:fldCharType="separate"/>
      </w:r>
      <w:r w:rsidR="002A1CE5" w:rsidRPr="00F10A25">
        <w:rPr>
          <w:rFonts w:ascii="Helvetica" w:hAnsi="Helvetica"/>
          <w:noProof/>
          <w:u w:val="single"/>
          <w:lang w:val="en-US"/>
        </w:rPr>
        <w:t>(Wang et al., 2018)</w:t>
      </w:r>
      <w:r w:rsidR="002A1CE5" w:rsidRPr="00F10A25">
        <w:rPr>
          <w:rFonts w:ascii="Helvetica" w:hAnsi="Helvetica"/>
          <w:u w:val="single"/>
          <w:lang w:val="en-US"/>
        </w:rPr>
        <w:fldChar w:fldCharType="end"/>
      </w:r>
      <w:r w:rsidR="002A1CE5" w:rsidRPr="00F10A25">
        <w:rPr>
          <w:rFonts w:ascii="Helvetica" w:hAnsi="Helvetica"/>
          <w:u w:val="single"/>
          <w:lang w:val="en-US"/>
        </w:rPr>
        <w:t>.</w:t>
      </w:r>
    </w:p>
    <w:p w14:paraId="04A85654" w14:textId="33391F84" w:rsidR="002A1CE5" w:rsidRPr="00F10A25" w:rsidRDefault="002A1CE5" w:rsidP="00385B88">
      <w:pPr>
        <w:rPr>
          <w:rFonts w:ascii="Helvetica" w:hAnsi="Helvetica"/>
          <w:u w:val="single"/>
          <w:lang w:val="en-US"/>
        </w:rPr>
      </w:pPr>
    </w:p>
    <w:p w14:paraId="5CDF18CE" w14:textId="13360309" w:rsidR="0031479B" w:rsidRPr="00F10A25" w:rsidRDefault="0031479B" w:rsidP="00385B88">
      <w:pPr>
        <w:rPr>
          <w:rFonts w:ascii="Helvetica" w:hAnsi="Helvetica"/>
          <w:lang w:val="en-US"/>
        </w:rPr>
      </w:pPr>
    </w:p>
    <w:p w14:paraId="1A1F3834" w14:textId="3F9EBB5B" w:rsidR="007D179A" w:rsidRPr="00F10A25" w:rsidRDefault="007D179A" w:rsidP="00385B88">
      <w:pPr>
        <w:rPr>
          <w:rFonts w:ascii="Helvetica" w:hAnsi="Helvetica"/>
          <w:lang w:val="en-US"/>
        </w:rPr>
      </w:pPr>
      <w:r w:rsidRPr="00F10A25">
        <w:rPr>
          <w:rFonts w:ascii="Helvetica" w:hAnsi="Helvetica"/>
          <w:lang w:val="en-US"/>
        </w:rPr>
        <w:t xml:space="preserve">The spectral </w:t>
      </w:r>
      <w:proofErr w:type="spellStart"/>
      <w:r w:rsidRPr="00F10A25">
        <w:rPr>
          <w:rFonts w:ascii="Helvetica" w:hAnsi="Helvetica"/>
          <w:lang w:val="en-US"/>
        </w:rPr>
        <w:t>measuments</w:t>
      </w:r>
      <w:proofErr w:type="spellEnd"/>
      <w:r w:rsidRPr="00F10A25">
        <w:rPr>
          <w:rFonts w:ascii="Helvetica" w:hAnsi="Helvetica"/>
          <w:lang w:val="en-US"/>
        </w:rPr>
        <w:t xml:space="preserve"> from 2018 showed </w:t>
      </w:r>
      <w:r w:rsidRPr="00F10A25">
        <w:rPr>
          <w:rFonts w:ascii="Helvetica" w:hAnsi="Helvetica"/>
          <w:u w:val="single"/>
          <w:lang w:val="en-US"/>
        </w:rPr>
        <w:t>similar</w:t>
      </w:r>
      <w:r w:rsidRPr="00F10A25">
        <w:rPr>
          <w:rFonts w:ascii="Helvetica" w:hAnsi="Helvetica"/>
          <w:lang w:val="en-US"/>
        </w:rPr>
        <w:t xml:space="preserve"> reflectance patterns to across the spectrum but overall exhibited far less </w:t>
      </w:r>
      <w:proofErr w:type="spellStart"/>
      <w:r w:rsidRPr="00F10A25">
        <w:rPr>
          <w:rFonts w:ascii="Helvetica" w:hAnsi="Helvetica"/>
          <w:lang w:val="en-US"/>
        </w:rPr>
        <w:t>diferrentiations</w:t>
      </w:r>
      <w:proofErr w:type="spellEnd"/>
      <w:r w:rsidRPr="00F10A25">
        <w:rPr>
          <w:rFonts w:ascii="Helvetica" w:hAnsi="Helvetica"/>
          <w:lang w:val="en-US"/>
        </w:rPr>
        <w:t xml:space="preserve"> between </w:t>
      </w:r>
      <w:proofErr w:type="spellStart"/>
      <w:r w:rsidRPr="00F10A25">
        <w:rPr>
          <w:rFonts w:ascii="Helvetica" w:hAnsi="Helvetica"/>
          <w:lang w:val="en-US"/>
        </w:rPr>
        <w:t>vegtetation</w:t>
      </w:r>
      <w:proofErr w:type="spellEnd"/>
      <w:r w:rsidRPr="00F10A25">
        <w:rPr>
          <w:rFonts w:ascii="Helvetica" w:hAnsi="Helvetica"/>
          <w:lang w:val="en-US"/>
        </w:rPr>
        <w:t xml:space="preserve"> types and low and </w:t>
      </w:r>
      <w:proofErr w:type="spellStart"/>
      <w:r w:rsidRPr="00F10A25">
        <w:rPr>
          <w:rFonts w:ascii="Helvetica" w:hAnsi="Helvetica"/>
          <w:lang w:val="en-US"/>
        </w:rPr>
        <w:t>contant</w:t>
      </w:r>
      <w:proofErr w:type="spellEnd"/>
      <w:r w:rsidRPr="00F10A25">
        <w:rPr>
          <w:rFonts w:ascii="Helvetica" w:hAnsi="Helvetica"/>
          <w:lang w:val="en-US"/>
        </w:rPr>
        <w:t xml:space="preserve"> values spectral diversity. </w:t>
      </w:r>
    </w:p>
    <w:p w14:paraId="47865DD0" w14:textId="08C9C08B" w:rsidR="004B4B88" w:rsidRPr="00F10A25" w:rsidRDefault="004B4B88" w:rsidP="00385B88">
      <w:pPr>
        <w:rPr>
          <w:rFonts w:ascii="Helvetica" w:hAnsi="Helvetica"/>
          <w:lang w:val="en-US"/>
        </w:rPr>
      </w:pPr>
    </w:p>
    <w:p w14:paraId="3EEC4F04" w14:textId="624D9079" w:rsidR="004B4B88" w:rsidRPr="00F10A25" w:rsidRDefault="004B4B88" w:rsidP="00385B88">
      <w:pPr>
        <w:rPr>
          <w:rFonts w:ascii="Helvetica" w:hAnsi="Helvetica"/>
          <w:lang w:val="en-US"/>
        </w:rPr>
      </w:pPr>
      <w:r w:rsidRPr="00F10A25">
        <w:rPr>
          <w:rFonts w:ascii="Helvetica" w:hAnsi="Helvetica"/>
          <w:lang w:val="en-US"/>
        </w:rPr>
        <w:t xml:space="preserve">The observed spectral differences were far more pronounced in 2019 spectral data, with KO exhibiting a significantly higher mean reflectance (xxx vs xxx), and HE </w:t>
      </w:r>
      <w:proofErr w:type="gramStart"/>
      <w:r w:rsidRPr="00F10A25">
        <w:rPr>
          <w:rFonts w:ascii="Helvetica" w:hAnsi="Helvetica"/>
          <w:lang w:val="en-US"/>
        </w:rPr>
        <w:t>exhibiting</w:t>
      </w:r>
      <w:proofErr w:type="gramEnd"/>
      <w:r w:rsidRPr="00F10A25">
        <w:rPr>
          <w:rFonts w:ascii="Helvetica" w:hAnsi="Helvetica"/>
          <w:lang w:val="en-US"/>
        </w:rPr>
        <w:t xml:space="preserve"> a visually higher and less variable spectral diversity, but still have a credible interval that overlapped </w:t>
      </w:r>
      <w:r w:rsidR="00065A04" w:rsidRPr="00F10A25">
        <w:rPr>
          <w:rFonts w:ascii="Helvetica" w:hAnsi="Helvetica"/>
          <w:lang w:val="en-US"/>
        </w:rPr>
        <w:t xml:space="preserve">zero. </w:t>
      </w:r>
      <w:r w:rsidRPr="00F10A25">
        <w:rPr>
          <w:rFonts w:ascii="Helvetica" w:hAnsi="Helvetica"/>
          <w:lang w:val="en-US"/>
        </w:rPr>
        <w:t xml:space="preserve"> </w:t>
      </w:r>
    </w:p>
    <w:p w14:paraId="54AC55B0" w14:textId="726011B5" w:rsidR="00A93376" w:rsidRPr="00F10A25" w:rsidRDefault="00A93376" w:rsidP="00385B88">
      <w:pPr>
        <w:rPr>
          <w:rFonts w:ascii="Helvetica" w:hAnsi="Helvetica"/>
          <w:lang w:val="en-US"/>
        </w:rPr>
      </w:pPr>
    </w:p>
    <w:p w14:paraId="6A94459C" w14:textId="53966B5D" w:rsidR="00A93376" w:rsidRPr="00F10A25" w:rsidRDefault="00A93376" w:rsidP="00385B88">
      <w:pPr>
        <w:rPr>
          <w:rFonts w:ascii="Helvetica" w:hAnsi="Helvetica"/>
          <w:lang w:val="en-US"/>
        </w:rPr>
      </w:pPr>
      <w:r w:rsidRPr="00F10A25">
        <w:rPr>
          <w:rFonts w:ascii="Helvetica" w:hAnsi="Helvetica"/>
          <w:lang w:val="en-US"/>
        </w:rPr>
        <w:t>Overall spectral mean had a greater correspondence with vegetation type than spectral diversity.</w:t>
      </w:r>
    </w:p>
    <w:p w14:paraId="55438CFD" w14:textId="355DBB97" w:rsidR="007D179A" w:rsidRPr="00F10A25" w:rsidRDefault="007D179A" w:rsidP="00385B88">
      <w:pPr>
        <w:rPr>
          <w:rFonts w:ascii="Helvetica" w:hAnsi="Helvetica"/>
          <w:lang w:val="en-US"/>
        </w:rPr>
      </w:pPr>
    </w:p>
    <w:p w14:paraId="70D1B3AA" w14:textId="18EBC14F" w:rsidR="00A93376" w:rsidRPr="00F10A25" w:rsidRDefault="004B4B88" w:rsidP="00385B88">
      <w:pPr>
        <w:rPr>
          <w:rFonts w:ascii="Helvetica" w:hAnsi="Helvetica"/>
          <w:lang w:val="en-US"/>
        </w:rPr>
      </w:pPr>
      <w:r w:rsidRPr="00F10A25">
        <w:rPr>
          <w:rFonts w:ascii="Helvetica" w:hAnsi="Helvetica"/>
          <w:lang w:val="en-US"/>
        </w:rPr>
        <w:t xml:space="preserve">The spectral discrimination of vegetations types through an ordination approach was possible when a sufficiently large distance was </w:t>
      </w:r>
      <w:proofErr w:type="spellStart"/>
      <w:r w:rsidRPr="00F10A25">
        <w:rPr>
          <w:rFonts w:ascii="Helvetica" w:hAnsi="Helvetica"/>
          <w:lang w:val="en-US"/>
        </w:rPr>
        <w:t>oserved</w:t>
      </w:r>
      <w:proofErr w:type="spellEnd"/>
      <w:r w:rsidRPr="00F10A25">
        <w:rPr>
          <w:rFonts w:ascii="Helvetica" w:hAnsi="Helvetica"/>
          <w:lang w:val="en-US"/>
        </w:rPr>
        <w:t xml:space="preserve"> in a spectral feature space and when there was greater inter-group variation than intra-group variation. </w:t>
      </w:r>
      <w:r w:rsidRPr="00F10A25">
        <w:rPr>
          <w:rFonts w:ascii="Helvetica" w:hAnsi="Helvetica"/>
          <w:lang w:val="en-US"/>
        </w:rPr>
        <w:fldChar w:fldCharType="begin"/>
      </w:r>
      <w:r w:rsidRPr="00F10A25">
        <w:rPr>
          <w:rFonts w:ascii="Helvetica" w:hAnsi="Helvetica"/>
          <w:lang w:val="en-US"/>
        </w:rPr>
        <w:instrText xml:space="preserve"> ADDIN ZOTERO_ITEM CSL_CITATION {"citationID":"V81Uw06f","properties":{"formattedCitation":"(Clark et al., 2005)","plainCitation":"(Clark et al., 2005)","noteIndex":0},"citationItems":[{"id":562,"uris":["http://zotero.org/users/local/8RirLiuI/items/LGPL8UAH"],"uri":["http://zotero.org/users/local/8RirLiuI/items/LGPL8UAH"],"itemData":{"id":562,"type":"article-journal","abstract":"We investigated the utility of high spectral and spatial resolution imagery for the automated species-level classification of individual tree crowns (ITCs) in a tropical rain forest (TRF). Laboratory spectrometer and airborne reflectance spectra (161 bands, 437–2434 nm) were acquired from seven species of emergent trees. Analyses focused on leaf-, pixel- and crown-scale spectra. We first described the spectral regions and factors that most influence spectral separability among species. Next, spectral-based species classification was performed using linear discriminant analysis (LDA), maximum likelihood (ML) and spectral angle mapper (SAM) classifiers applied to combinations of bands from a stepwise-selection procedure. Optimal regions of the spectrum for species discrimination varied with scale. However, near-infrared (700–1327 nm) bands were consistently important regions across all scales. Bands in the visible region (437–700 nm) and shortwave infrared (1994–2435 nm) were more important at pixel and crown scales. Overall classification accuracy decreased from leaf scales measured in the laboratory to pixel and crown scales measured from the airborne sensor. Leaf-scale classification using LDA and 40 bands had 100% overall accuracy. Pixel-scale spectra from sunlit regions of crowns were classified with 88% overall accuracy using a ML classifier and 60 bands. The highest crown-scale (ITC) accuracy was 92% with LDA and 30 bands. Producer's accuracies ranged from 70% to 100% and User's accuracies ranged from 81% to 100%. The SAM classifier performed poorly at all scales and spectral regions of analysis. ITCs were also classified using an object-based approach in which crown species labels were assigned according to the majority class of classified pixels within a crown. An overall accuracy of 86% was achieved with an object-based LDA classifier applied to 30 bands of data. Object-based and crown-scale ITC classifications were significantly more accurate with 10 narrow-bands relative to accuracies achieved with simulated multispectral, broadband data. We concluded that high spectral and spatial resolution imagery acquired over TRF canopy has substantial potential for automated ITC species discrimination.","container-title":"Remote Sensing of Environment","DOI":"10.1016/j.rse.2005.03.009","ISSN":"0034-4257","issue":"3","journalAbbreviation":"Remote Sensing of Environment","language":"en","page":"375-398","source":"ScienceDirect","title":"Hyperspectral discrimination of tropical rain forest tree species at leaf to crown scales","volume":"96","author":[{"family":"Clark","given":"Matthew L."},{"family":"Roberts","given":"Dar A."},{"family":"Clark","given":"David B."}],"issued":{"date-parts":[["2005",6,30]]}}}],"schema":"https://github.com/citation-style-language/schema/raw/master/csl-citation.json"} </w:instrText>
      </w:r>
      <w:r w:rsidRPr="00F10A25">
        <w:rPr>
          <w:rFonts w:ascii="Helvetica" w:hAnsi="Helvetica"/>
          <w:lang w:val="en-US"/>
        </w:rPr>
        <w:fldChar w:fldCharType="separate"/>
      </w:r>
      <w:r w:rsidRPr="00F10A25">
        <w:rPr>
          <w:rFonts w:ascii="Helvetica" w:hAnsi="Helvetica"/>
          <w:noProof/>
          <w:lang w:val="en-US"/>
        </w:rPr>
        <w:t>(Clark et al., 2005)</w:t>
      </w:r>
      <w:r w:rsidRPr="00F10A25">
        <w:rPr>
          <w:rFonts w:ascii="Helvetica" w:hAnsi="Helvetica"/>
          <w:lang w:val="en-US"/>
        </w:rPr>
        <w:fldChar w:fldCharType="end"/>
      </w:r>
      <w:r w:rsidR="00065A04" w:rsidRPr="00F10A25">
        <w:rPr>
          <w:rFonts w:ascii="Helvetica" w:hAnsi="Helvetica"/>
          <w:lang w:val="en-US"/>
        </w:rPr>
        <w:t xml:space="preserve">. </w:t>
      </w:r>
      <w:r w:rsidR="00A93376" w:rsidRPr="00F10A25">
        <w:rPr>
          <w:rFonts w:ascii="Helvetica" w:hAnsi="Helvetica"/>
          <w:lang w:val="en-US"/>
        </w:rPr>
        <w:t xml:space="preserve">When ordinated, measurements discriminated by year and to an extent vegetation type. </w:t>
      </w:r>
    </w:p>
    <w:p w14:paraId="67F256CF" w14:textId="4CA1A8B3" w:rsidR="004B4B88" w:rsidRPr="00F10A25" w:rsidRDefault="00065A04" w:rsidP="00385B88">
      <w:pPr>
        <w:rPr>
          <w:rFonts w:ascii="Helvetica" w:hAnsi="Helvetica"/>
          <w:lang w:val="en-US"/>
        </w:rPr>
      </w:pPr>
      <w:r w:rsidRPr="00F10A25">
        <w:rPr>
          <w:rFonts w:ascii="Helvetica" w:hAnsi="Helvetica"/>
          <w:lang w:val="en-US"/>
        </w:rPr>
        <w:t xml:space="preserve">2018 and 2019 data discriminated </w:t>
      </w:r>
      <w:proofErr w:type="spellStart"/>
      <w:r w:rsidRPr="00F10A25">
        <w:rPr>
          <w:rFonts w:ascii="Helvetica" w:hAnsi="Helvetica"/>
          <w:lang w:val="en-US"/>
        </w:rPr>
        <w:t>amounsts</w:t>
      </w:r>
      <w:proofErr w:type="spellEnd"/>
      <w:r w:rsidRPr="00F10A25">
        <w:rPr>
          <w:rFonts w:ascii="Helvetica" w:hAnsi="Helvetica"/>
          <w:lang w:val="en-US"/>
        </w:rPr>
        <w:t xml:space="preserve"> each other, with HE and KO for 2018 having reserve positions in spectral space. Mixed vegetation measurements of both HE and KO from 2019, did not discriminate into two groups indicating that spectral discrimination of types may be less pronounced across wider </w:t>
      </w:r>
      <w:proofErr w:type="spellStart"/>
      <w:r w:rsidRPr="00F10A25">
        <w:rPr>
          <w:rFonts w:ascii="Helvetica" w:hAnsi="Helvetica"/>
          <w:lang w:val="en-US"/>
        </w:rPr>
        <w:t>landsapes</w:t>
      </w:r>
      <w:proofErr w:type="spellEnd"/>
      <w:r w:rsidRPr="00F10A25">
        <w:rPr>
          <w:rFonts w:ascii="Helvetica" w:hAnsi="Helvetica"/>
          <w:lang w:val="en-US"/>
        </w:rPr>
        <w:t xml:space="preserve"> with patches with less defined (characteristic </w:t>
      </w:r>
      <w:proofErr w:type="spellStart"/>
      <w:r w:rsidRPr="00F10A25">
        <w:rPr>
          <w:rFonts w:ascii="Helvetica" w:hAnsi="Helvetica"/>
          <w:lang w:val="en-US"/>
        </w:rPr>
        <w:t>compositionsal</w:t>
      </w:r>
      <w:proofErr w:type="spellEnd"/>
      <w:r w:rsidRPr="00F10A25">
        <w:rPr>
          <w:rFonts w:ascii="Helvetica" w:hAnsi="Helvetica"/>
          <w:lang w:val="en-US"/>
        </w:rPr>
        <w:t xml:space="preserve"> traits of each </w:t>
      </w:r>
      <w:proofErr w:type="spellStart"/>
      <w:r w:rsidRPr="00F10A25">
        <w:rPr>
          <w:rFonts w:ascii="Helvetica" w:hAnsi="Helvetica"/>
          <w:lang w:val="en-US"/>
        </w:rPr>
        <w:t>vegtype</w:t>
      </w:r>
      <w:proofErr w:type="spellEnd"/>
      <w:r w:rsidRPr="00F10A25">
        <w:rPr>
          <w:rFonts w:ascii="Helvetica" w:hAnsi="Helvetica"/>
          <w:lang w:val="en-US"/>
        </w:rPr>
        <w:t xml:space="preserve">). </w:t>
      </w:r>
    </w:p>
    <w:p w14:paraId="7FD9334C" w14:textId="5A2C8D55" w:rsidR="00E24BBB" w:rsidRPr="00F10A25" w:rsidRDefault="00E24BBB" w:rsidP="00A81678">
      <w:pPr>
        <w:rPr>
          <w:rFonts w:ascii="Helvetica" w:hAnsi="Helvetica"/>
        </w:rPr>
      </w:pPr>
    </w:p>
    <w:p w14:paraId="6EFFA9A5" w14:textId="4506E79E" w:rsidR="00E24BBB" w:rsidRPr="00F10A25" w:rsidRDefault="006A6D33" w:rsidP="00A81678">
      <w:pPr>
        <w:rPr>
          <w:rFonts w:ascii="Helvetica" w:hAnsi="Helvetica"/>
          <w:lang w:val="en-US"/>
        </w:rPr>
      </w:pPr>
      <w:r w:rsidRPr="00F10A25">
        <w:rPr>
          <w:rFonts w:ascii="Helvetica" w:hAnsi="Helvetica"/>
          <w:lang w:val="en-US"/>
        </w:rPr>
        <w:t xml:space="preserve">Discussion for H1: Spectral measurements from mixed </w:t>
      </w:r>
      <w:proofErr w:type="gramStart"/>
      <w:r w:rsidRPr="00F10A25">
        <w:rPr>
          <w:rFonts w:ascii="Helvetica" w:hAnsi="Helvetica"/>
          <w:lang w:val="en-US"/>
        </w:rPr>
        <w:t>types  both</w:t>
      </w:r>
      <w:proofErr w:type="gramEnd"/>
      <w:r w:rsidRPr="00F10A25">
        <w:rPr>
          <w:rFonts w:ascii="Helvetica" w:hAnsi="Helvetica"/>
          <w:lang w:val="en-US"/>
        </w:rPr>
        <w:t xml:space="preserve"> visually (at least </w:t>
      </w:r>
      <w:r w:rsidR="00CB004A" w:rsidRPr="00F10A25">
        <w:rPr>
          <w:rFonts w:ascii="Helvetica" w:hAnsi="Helvetica"/>
          <w:lang w:val="en-US"/>
        </w:rPr>
        <w:t>mean reflectance</w:t>
      </w:r>
      <w:r w:rsidRPr="00F10A25">
        <w:rPr>
          <w:rFonts w:ascii="Helvetica" w:hAnsi="Helvetica"/>
          <w:lang w:val="en-US"/>
        </w:rPr>
        <w:t>) and when ordinated should discriminate into two groups</w:t>
      </w:r>
      <w:r w:rsidR="00CB004A" w:rsidRPr="00F10A25">
        <w:rPr>
          <w:rFonts w:ascii="Helvetica" w:hAnsi="Helvetica"/>
          <w:lang w:val="en-US"/>
        </w:rPr>
        <w:t xml:space="preserve">, as measured plots were selected based on exhibiting typical species compositional </w:t>
      </w:r>
      <w:proofErr w:type="spellStart"/>
      <w:r w:rsidR="00CB004A" w:rsidRPr="00F10A25">
        <w:rPr>
          <w:rFonts w:ascii="Helvetica" w:hAnsi="Helvetica"/>
          <w:lang w:val="en-US"/>
        </w:rPr>
        <w:t>charactersitcs</w:t>
      </w:r>
      <w:proofErr w:type="spellEnd"/>
      <w:r w:rsidR="00CB004A" w:rsidRPr="00F10A25">
        <w:rPr>
          <w:rFonts w:ascii="Helvetica" w:hAnsi="Helvetica"/>
          <w:lang w:val="en-US"/>
        </w:rPr>
        <w:t xml:space="preserve"> of one of the vegetation types. </w:t>
      </w:r>
    </w:p>
    <w:p w14:paraId="0E344828" w14:textId="03FBF9CD" w:rsidR="00E24BBB" w:rsidRDefault="00CB004A" w:rsidP="00A81678">
      <w:pPr>
        <w:rPr>
          <w:rFonts w:ascii="Helvetica" w:hAnsi="Helvetica"/>
          <w:lang w:val="en-US"/>
        </w:rPr>
      </w:pPr>
      <w:r w:rsidRPr="00F10A25">
        <w:rPr>
          <w:rFonts w:ascii="Helvetica" w:hAnsi="Helvetica"/>
          <w:lang w:val="en-US"/>
        </w:rPr>
        <w:t xml:space="preserve">Do vegetation types discriminate based on spectral signatures? mixed results. Based on mixed </w:t>
      </w:r>
      <w:proofErr w:type="spellStart"/>
      <w:r w:rsidRPr="00F10A25">
        <w:rPr>
          <w:rFonts w:ascii="Helvetica" w:hAnsi="Helvetica"/>
          <w:lang w:val="en-US"/>
        </w:rPr>
        <w:t>measurents</w:t>
      </w:r>
      <w:proofErr w:type="spellEnd"/>
      <w:r w:rsidRPr="00F10A25">
        <w:rPr>
          <w:rFonts w:ascii="Helvetica" w:hAnsi="Helvetica"/>
          <w:lang w:val="en-US"/>
        </w:rPr>
        <w:t xml:space="preserve"> no, as plots that were selected based on predicted vegetation type did not exhibit spectral properties that corresponded with </w:t>
      </w:r>
      <w:proofErr w:type="spellStart"/>
      <w:r w:rsidRPr="00F10A25">
        <w:rPr>
          <w:rFonts w:ascii="Helvetica" w:hAnsi="Helvetica"/>
          <w:lang w:val="en-US"/>
        </w:rPr>
        <w:t>collison</w:t>
      </w:r>
      <w:proofErr w:type="spellEnd"/>
      <w:r w:rsidRPr="00F10A25">
        <w:rPr>
          <w:rFonts w:ascii="Helvetica" w:hAnsi="Helvetica"/>
          <w:lang w:val="en-US"/>
        </w:rPr>
        <w:t xml:space="preserve"> </w:t>
      </w:r>
      <w:proofErr w:type="spellStart"/>
      <w:r w:rsidRPr="00F10A25">
        <w:rPr>
          <w:rFonts w:ascii="Helvetica" w:hAnsi="Helvetica"/>
          <w:lang w:val="en-US"/>
        </w:rPr>
        <w:lastRenderedPageBreak/>
        <w:t>measurments</w:t>
      </w:r>
      <w:proofErr w:type="spellEnd"/>
      <w:r w:rsidRPr="00F10A25">
        <w:rPr>
          <w:rFonts w:ascii="Helvetica" w:hAnsi="Helvetica"/>
          <w:lang w:val="en-US"/>
        </w:rPr>
        <w:t xml:space="preserve">. In an ordination approach a </w:t>
      </w:r>
      <w:proofErr w:type="spellStart"/>
      <w:r w:rsidRPr="00F10A25">
        <w:rPr>
          <w:rFonts w:ascii="Helvetica" w:hAnsi="Helvetica"/>
          <w:lang w:val="en-US"/>
        </w:rPr>
        <w:t>purpendicalr</w:t>
      </w:r>
      <w:proofErr w:type="spellEnd"/>
      <w:r w:rsidRPr="00F10A25">
        <w:rPr>
          <w:rFonts w:ascii="Helvetica" w:hAnsi="Helvetica"/>
          <w:lang w:val="en-US"/>
        </w:rPr>
        <w:t xml:space="preserve"> (rather than parallel pancake shape should have been seen). </w:t>
      </w:r>
    </w:p>
    <w:p w14:paraId="74AACD77" w14:textId="57993D93" w:rsidR="00CC3DE9" w:rsidRDefault="00CC3DE9" w:rsidP="00A81678">
      <w:pPr>
        <w:rPr>
          <w:rFonts w:ascii="Helvetica" w:hAnsi="Helvetica"/>
          <w:lang w:val="en-US"/>
        </w:rPr>
      </w:pPr>
    </w:p>
    <w:p w14:paraId="2CDC073F" w14:textId="15376AD8" w:rsidR="00CC3DE9" w:rsidRPr="00F10A25" w:rsidRDefault="00CC3DE9" w:rsidP="00A81678">
      <w:pPr>
        <w:rPr>
          <w:rFonts w:ascii="Helvetica" w:hAnsi="Helvetica"/>
          <w:lang w:val="en-US"/>
        </w:rPr>
      </w:pPr>
      <w:r>
        <w:rPr>
          <w:rFonts w:ascii="Helvetica" w:hAnsi="Helvetica"/>
          <w:lang w:val="en-US"/>
        </w:rPr>
        <w:t xml:space="preserve">Reasons why years differ so much 1) sunny 2019 vs cloudily 2018 conditions (trends while muted should still hold true, unless cloudy conditions significantly alter </w:t>
      </w:r>
      <w:proofErr w:type="spellStart"/>
      <w:r>
        <w:rPr>
          <w:rFonts w:ascii="Helvetica" w:hAnsi="Helvetica"/>
          <w:lang w:val="en-US"/>
        </w:rPr>
        <w:t>sensitity</w:t>
      </w:r>
      <w:proofErr w:type="spellEnd"/>
      <w:r>
        <w:rPr>
          <w:rFonts w:ascii="Helvetica" w:hAnsi="Helvetica"/>
          <w:lang w:val="en-US"/>
        </w:rPr>
        <w:t xml:space="preserve"> of spectral detection 2) different person operating field spectrometer 3) different methodology 2018 (3x3 with 3x3) 2019 (3x3 with 1+1) 4) different </w:t>
      </w:r>
      <w:proofErr w:type="spellStart"/>
      <w:r>
        <w:rPr>
          <w:rFonts w:ascii="Helvetica" w:hAnsi="Helvetica"/>
          <w:lang w:val="en-US"/>
        </w:rPr>
        <w:t>sesor</w:t>
      </w:r>
      <w:proofErr w:type="spellEnd"/>
      <w:r>
        <w:rPr>
          <w:rFonts w:ascii="Helvetica" w:hAnsi="Helvetica"/>
          <w:lang w:val="en-US"/>
        </w:rPr>
        <w:t xml:space="preserve"> type (spectrometer)? </w:t>
      </w:r>
    </w:p>
    <w:p w14:paraId="3F40D50E" w14:textId="028AA7B5" w:rsidR="007740D7" w:rsidRPr="00F10A25" w:rsidRDefault="007740D7" w:rsidP="00A81678">
      <w:pPr>
        <w:rPr>
          <w:rFonts w:ascii="Helvetica" w:hAnsi="Helvetica"/>
          <w:lang w:val="en-US"/>
        </w:rPr>
      </w:pPr>
    </w:p>
    <w:p w14:paraId="52D9516C" w14:textId="7615850E" w:rsidR="007D6052" w:rsidRPr="00F10A25" w:rsidRDefault="007D6052" w:rsidP="00A81678">
      <w:pPr>
        <w:rPr>
          <w:rFonts w:ascii="Helvetica" w:hAnsi="Helvetica"/>
          <w:lang w:val="en-US"/>
        </w:rPr>
      </w:pPr>
    </w:p>
    <w:p w14:paraId="030A0314" w14:textId="0C75C8C7" w:rsidR="007D6052" w:rsidRPr="00F10A25" w:rsidRDefault="007D6052" w:rsidP="007D6052">
      <w:pPr>
        <w:rPr>
          <w:rFonts w:ascii="Helvetica" w:hAnsi="Helvetica"/>
          <w:b/>
          <w:bCs/>
        </w:rPr>
      </w:pPr>
      <w:r w:rsidRPr="00F10A25">
        <w:rPr>
          <w:rFonts w:ascii="Helvetica" w:hAnsi="Helvetica"/>
          <w:b/>
          <w:bCs/>
        </w:rPr>
        <w:t xml:space="preserve">Does band selection influence correspondence between spectral diversity and vegetation types </w:t>
      </w:r>
    </w:p>
    <w:p w14:paraId="1DA436C3" w14:textId="3F8EE770" w:rsidR="007D6052" w:rsidRPr="00F10A25" w:rsidRDefault="007D6052" w:rsidP="007D6052">
      <w:pPr>
        <w:rPr>
          <w:rFonts w:ascii="Helvetica" w:hAnsi="Helvetica"/>
          <w:b/>
          <w:bCs/>
        </w:rPr>
      </w:pPr>
    </w:p>
    <w:p w14:paraId="6A572528" w14:textId="3937DCA5" w:rsidR="00237BA3" w:rsidRPr="00F10A25" w:rsidRDefault="008A5C58" w:rsidP="007D6052">
      <w:pPr>
        <w:rPr>
          <w:rFonts w:ascii="Helvetica" w:hAnsi="Helvetica"/>
          <w:i/>
          <w:iCs/>
          <w:lang w:val="en-US"/>
        </w:rPr>
      </w:pPr>
      <w:r>
        <w:rPr>
          <w:rFonts w:ascii="Helvetica" w:hAnsi="Helvetica"/>
          <w:i/>
          <w:iCs/>
          <w:lang w:val="en-US"/>
        </w:rPr>
        <w:t xml:space="preserve">Pick one: </w:t>
      </w:r>
      <w:r w:rsidR="00237BA3" w:rsidRPr="00F10A25">
        <w:rPr>
          <w:rFonts w:ascii="Helvetica" w:hAnsi="Helvetica"/>
          <w:i/>
          <w:iCs/>
          <w:lang w:val="en-US"/>
        </w:rPr>
        <w:t>Note that for some reason axis aren’t nice…</w:t>
      </w:r>
    </w:p>
    <w:p w14:paraId="37F509A9" w14:textId="08C26705" w:rsidR="008A5C58" w:rsidRDefault="001A13C9" w:rsidP="007D6052">
      <w:pPr>
        <w:rPr>
          <w:rFonts w:ascii="Helvetica" w:hAnsi="Helvetica"/>
        </w:rPr>
      </w:pPr>
      <w:r w:rsidRPr="00F10A25">
        <w:rPr>
          <w:rFonts w:ascii="Helvetica" w:hAnsi="Helvetica"/>
          <w:noProof/>
          <w:lang w:val="en-US"/>
        </w:rPr>
        <w:drawing>
          <wp:inline distT="0" distB="0" distL="0" distR="0" wp14:anchorId="7C66CFBA" wp14:editId="693942FA">
            <wp:extent cx="2755900" cy="205943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877144" cy="2150041"/>
                    </a:xfrm>
                    <a:prstGeom prst="rect">
                      <a:avLst/>
                    </a:prstGeom>
                  </pic:spPr>
                </pic:pic>
              </a:graphicData>
            </a:graphic>
          </wp:inline>
        </w:drawing>
      </w:r>
      <w:r w:rsidR="008A5C58" w:rsidRPr="00F10A25">
        <w:rPr>
          <w:rFonts w:ascii="Helvetica" w:hAnsi="Helvetica"/>
          <w:b/>
          <w:bCs/>
          <w:noProof/>
        </w:rPr>
        <w:drawing>
          <wp:inline distT="0" distB="0" distL="0" distR="0" wp14:anchorId="24F6DD65" wp14:editId="6693989C">
            <wp:extent cx="2451100" cy="1949467"/>
            <wp:effectExtent l="0" t="0" r="0" b="6350"/>
            <wp:docPr id="13" name="Picture 1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2020-04-12 at 15.53.47.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507464" cy="1994295"/>
                    </a:xfrm>
                    <a:prstGeom prst="rect">
                      <a:avLst/>
                    </a:prstGeom>
                  </pic:spPr>
                </pic:pic>
              </a:graphicData>
            </a:graphic>
          </wp:inline>
        </w:drawing>
      </w:r>
    </w:p>
    <w:p w14:paraId="5919F632" w14:textId="145D44BC" w:rsidR="001A13C9" w:rsidRPr="00F10A25" w:rsidRDefault="002B49DB" w:rsidP="001A13C9">
      <w:pPr>
        <w:rPr>
          <w:rFonts w:ascii="Helvetica" w:hAnsi="Helvetica"/>
          <w:lang w:val="en-US"/>
        </w:rPr>
      </w:pPr>
      <w:r w:rsidRPr="002B49DB">
        <w:rPr>
          <w:rFonts w:ascii="Helvetica" w:hAnsi="Helvetica"/>
          <w:noProof/>
          <w:lang w:val="en-US"/>
        </w:rPr>
        <w:drawing>
          <wp:inline distT="0" distB="0" distL="0" distR="0" wp14:anchorId="21739591" wp14:editId="301F333D">
            <wp:extent cx="2634210" cy="19685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692005" cy="2011689"/>
                    </a:xfrm>
                    <a:prstGeom prst="rect">
                      <a:avLst/>
                    </a:prstGeom>
                  </pic:spPr>
                </pic:pic>
              </a:graphicData>
            </a:graphic>
          </wp:inline>
        </w:drawing>
      </w:r>
    </w:p>
    <w:tbl>
      <w:tblPr>
        <w:tblStyle w:val="TableGrid"/>
        <w:tblW w:w="5098" w:type="dxa"/>
        <w:tblLook w:val="04A0" w:firstRow="1" w:lastRow="0" w:firstColumn="1" w:lastColumn="0" w:noHBand="0" w:noVBand="1"/>
      </w:tblPr>
      <w:tblGrid>
        <w:gridCol w:w="1378"/>
        <w:gridCol w:w="1311"/>
        <w:gridCol w:w="2409"/>
      </w:tblGrid>
      <w:tr w:rsidR="0038742D" w14:paraId="23DA4763" w14:textId="77777777" w:rsidTr="008A5C58">
        <w:trPr>
          <w:trHeight w:val="113"/>
        </w:trPr>
        <w:tc>
          <w:tcPr>
            <w:tcW w:w="1378" w:type="dxa"/>
          </w:tcPr>
          <w:p w14:paraId="67E76280" w14:textId="77777777" w:rsidR="0038742D" w:rsidRPr="008A5C58" w:rsidRDefault="0038742D" w:rsidP="00F7064B">
            <w:pPr>
              <w:spacing w:line="360" w:lineRule="auto"/>
              <w:jc w:val="center"/>
              <w:rPr>
                <w:rFonts w:ascii="Helvetica" w:hAnsi="Helvetica" w:cstheme="minorHAnsi"/>
                <w:sz w:val="16"/>
                <w:szCs w:val="16"/>
                <w:lang w:val="en-GB"/>
              </w:rPr>
            </w:pPr>
            <w:r w:rsidRPr="008A5C58">
              <w:rPr>
                <w:rFonts w:ascii="Helvetica" w:hAnsi="Helvetica" w:cstheme="minorHAnsi"/>
                <w:sz w:val="16"/>
                <w:szCs w:val="16"/>
                <w:lang w:val="en-GB"/>
              </w:rPr>
              <w:t>Wavelength</w:t>
            </w:r>
          </w:p>
        </w:tc>
        <w:tc>
          <w:tcPr>
            <w:tcW w:w="1311" w:type="dxa"/>
          </w:tcPr>
          <w:p w14:paraId="32BAC269" w14:textId="77777777" w:rsidR="0038742D" w:rsidRPr="008A5C58" w:rsidRDefault="0038742D" w:rsidP="00F7064B">
            <w:pPr>
              <w:spacing w:line="360" w:lineRule="auto"/>
              <w:jc w:val="center"/>
              <w:rPr>
                <w:rFonts w:ascii="Helvetica" w:hAnsi="Helvetica" w:cstheme="minorHAnsi"/>
                <w:sz w:val="16"/>
                <w:szCs w:val="16"/>
                <w:lang w:val="en-GB"/>
              </w:rPr>
            </w:pPr>
            <w:r w:rsidRPr="008A5C58">
              <w:rPr>
                <w:rFonts w:ascii="Helvetica" w:hAnsi="Helvetica" w:cstheme="minorHAnsi"/>
                <w:sz w:val="16"/>
                <w:szCs w:val="16"/>
                <w:lang w:val="en-GB"/>
              </w:rPr>
              <w:t>Spectral Region</w:t>
            </w:r>
          </w:p>
        </w:tc>
        <w:tc>
          <w:tcPr>
            <w:tcW w:w="2409" w:type="dxa"/>
          </w:tcPr>
          <w:p w14:paraId="41C0FDED" w14:textId="77777777" w:rsidR="0038742D" w:rsidRPr="008A5C58" w:rsidRDefault="0038742D" w:rsidP="00F7064B">
            <w:pPr>
              <w:spacing w:line="360" w:lineRule="auto"/>
              <w:jc w:val="center"/>
              <w:rPr>
                <w:rFonts w:ascii="Helvetica" w:hAnsi="Helvetica" w:cstheme="minorHAnsi"/>
                <w:sz w:val="16"/>
                <w:szCs w:val="16"/>
                <w:lang w:val="en-GB"/>
              </w:rPr>
            </w:pPr>
            <w:r w:rsidRPr="008A5C58">
              <w:rPr>
                <w:rFonts w:ascii="Helvetica" w:hAnsi="Helvetica" w:cstheme="minorHAnsi"/>
                <w:sz w:val="16"/>
                <w:szCs w:val="16"/>
                <w:lang w:val="en-GB"/>
              </w:rPr>
              <w:t>Biological significance</w:t>
            </w:r>
          </w:p>
        </w:tc>
      </w:tr>
      <w:tr w:rsidR="0038742D" w14:paraId="35D7D4DA" w14:textId="77777777" w:rsidTr="008A5C58">
        <w:trPr>
          <w:trHeight w:val="235"/>
        </w:trPr>
        <w:tc>
          <w:tcPr>
            <w:tcW w:w="1378" w:type="dxa"/>
          </w:tcPr>
          <w:p w14:paraId="07F17616" w14:textId="77777777" w:rsidR="0038742D" w:rsidRPr="008A5C58" w:rsidRDefault="0038742D" w:rsidP="00F7064B">
            <w:pPr>
              <w:spacing w:line="360" w:lineRule="auto"/>
              <w:jc w:val="center"/>
              <w:rPr>
                <w:rFonts w:ascii="Helvetica" w:hAnsi="Helvetica" w:cstheme="minorHAnsi"/>
                <w:sz w:val="16"/>
                <w:szCs w:val="16"/>
                <w:lang w:val="en-GB"/>
              </w:rPr>
            </w:pPr>
            <w:r w:rsidRPr="008A5C58">
              <w:rPr>
                <w:rFonts w:ascii="Helvetica" w:hAnsi="Helvetica" w:cstheme="minorHAnsi"/>
                <w:sz w:val="16"/>
                <w:szCs w:val="16"/>
                <w:lang w:val="en-GB"/>
              </w:rPr>
              <w:t>430-450</w:t>
            </w:r>
          </w:p>
        </w:tc>
        <w:tc>
          <w:tcPr>
            <w:tcW w:w="1311" w:type="dxa"/>
          </w:tcPr>
          <w:p w14:paraId="554BEAA8" w14:textId="77777777" w:rsidR="0038742D" w:rsidRPr="008A5C58" w:rsidRDefault="0038742D" w:rsidP="00F7064B">
            <w:pPr>
              <w:spacing w:line="360" w:lineRule="auto"/>
              <w:jc w:val="center"/>
              <w:rPr>
                <w:rFonts w:ascii="Helvetica" w:hAnsi="Helvetica" w:cstheme="minorHAnsi"/>
                <w:sz w:val="16"/>
                <w:szCs w:val="16"/>
                <w:lang w:val="en-GB"/>
              </w:rPr>
            </w:pPr>
            <w:r w:rsidRPr="008A5C58">
              <w:rPr>
                <w:rFonts w:ascii="Helvetica" w:hAnsi="Helvetica" w:cstheme="minorHAnsi"/>
                <w:sz w:val="16"/>
                <w:szCs w:val="16"/>
                <w:lang w:val="en-GB"/>
              </w:rPr>
              <w:t>Blue</w:t>
            </w:r>
          </w:p>
        </w:tc>
        <w:tc>
          <w:tcPr>
            <w:tcW w:w="2409" w:type="dxa"/>
          </w:tcPr>
          <w:p w14:paraId="5C75FF81" w14:textId="77777777" w:rsidR="0038742D" w:rsidRPr="008A5C58" w:rsidRDefault="0038742D" w:rsidP="00F7064B">
            <w:pPr>
              <w:spacing w:line="360" w:lineRule="auto"/>
              <w:jc w:val="center"/>
              <w:rPr>
                <w:rFonts w:ascii="Helvetica" w:hAnsi="Helvetica" w:cstheme="minorHAnsi"/>
                <w:sz w:val="16"/>
                <w:szCs w:val="16"/>
                <w:lang w:val="en-GB"/>
              </w:rPr>
            </w:pPr>
            <w:r w:rsidRPr="008A5C58">
              <w:rPr>
                <w:rFonts w:ascii="Helvetica" w:hAnsi="Helvetica" w:cstheme="minorHAnsi"/>
                <w:sz w:val="16"/>
                <w:szCs w:val="16"/>
                <w:lang w:val="en-GB"/>
              </w:rPr>
              <w:t>Chlorophyll &amp; carotenoid absorption</w:t>
            </w:r>
          </w:p>
        </w:tc>
      </w:tr>
      <w:tr w:rsidR="0038742D" w14:paraId="71C94426" w14:textId="77777777" w:rsidTr="008A5C58">
        <w:trPr>
          <w:trHeight w:val="145"/>
        </w:trPr>
        <w:tc>
          <w:tcPr>
            <w:tcW w:w="1378" w:type="dxa"/>
          </w:tcPr>
          <w:p w14:paraId="340D72A2" w14:textId="77777777" w:rsidR="0038742D" w:rsidRPr="008A5C58" w:rsidRDefault="0038742D" w:rsidP="00F7064B">
            <w:pPr>
              <w:spacing w:line="360" w:lineRule="auto"/>
              <w:jc w:val="center"/>
              <w:rPr>
                <w:rFonts w:ascii="Helvetica" w:hAnsi="Helvetica" w:cstheme="minorHAnsi"/>
                <w:sz w:val="16"/>
                <w:szCs w:val="16"/>
                <w:lang w:val="en-GB"/>
              </w:rPr>
            </w:pPr>
            <w:r w:rsidRPr="008A5C58">
              <w:rPr>
                <w:rFonts w:ascii="Helvetica" w:hAnsi="Helvetica" w:cstheme="minorHAnsi"/>
                <w:sz w:val="16"/>
                <w:szCs w:val="16"/>
                <w:lang w:val="en-GB"/>
              </w:rPr>
              <w:t>545-555</w:t>
            </w:r>
          </w:p>
        </w:tc>
        <w:tc>
          <w:tcPr>
            <w:tcW w:w="1311" w:type="dxa"/>
          </w:tcPr>
          <w:p w14:paraId="02F3769D" w14:textId="77777777" w:rsidR="0038742D" w:rsidRPr="008A5C58" w:rsidRDefault="0038742D" w:rsidP="00F7064B">
            <w:pPr>
              <w:spacing w:line="360" w:lineRule="auto"/>
              <w:jc w:val="center"/>
              <w:rPr>
                <w:rFonts w:ascii="Helvetica" w:hAnsi="Helvetica" w:cstheme="minorHAnsi"/>
                <w:sz w:val="16"/>
                <w:szCs w:val="16"/>
                <w:lang w:val="en-GB"/>
              </w:rPr>
            </w:pPr>
            <w:r w:rsidRPr="008A5C58">
              <w:rPr>
                <w:rFonts w:ascii="Helvetica" w:hAnsi="Helvetica" w:cstheme="minorHAnsi"/>
                <w:sz w:val="16"/>
                <w:szCs w:val="16"/>
                <w:lang w:val="en-GB"/>
              </w:rPr>
              <w:t>Green</w:t>
            </w:r>
          </w:p>
        </w:tc>
        <w:tc>
          <w:tcPr>
            <w:tcW w:w="2409" w:type="dxa"/>
          </w:tcPr>
          <w:p w14:paraId="511A1CA2" w14:textId="77777777" w:rsidR="0038742D" w:rsidRPr="008A5C58" w:rsidRDefault="0038742D" w:rsidP="00F7064B">
            <w:pPr>
              <w:spacing w:line="360" w:lineRule="auto"/>
              <w:jc w:val="center"/>
              <w:rPr>
                <w:rFonts w:ascii="Helvetica" w:hAnsi="Helvetica" w:cstheme="minorHAnsi"/>
                <w:sz w:val="16"/>
                <w:szCs w:val="16"/>
                <w:lang w:val="en-GB"/>
              </w:rPr>
            </w:pPr>
            <w:r w:rsidRPr="008A5C58">
              <w:rPr>
                <w:rFonts w:ascii="Helvetica" w:hAnsi="Helvetica" w:cstheme="minorHAnsi"/>
                <w:sz w:val="16"/>
                <w:szCs w:val="16"/>
                <w:lang w:val="en-GB"/>
              </w:rPr>
              <w:t>Green reflectance peak</w:t>
            </w:r>
          </w:p>
        </w:tc>
      </w:tr>
      <w:tr w:rsidR="0038742D" w14:paraId="7951D246" w14:textId="77777777" w:rsidTr="008A5C58">
        <w:trPr>
          <w:trHeight w:val="99"/>
        </w:trPr>
        <w:tc>
          <w:tcPr>
            <w:tcW w:w="1378" w:type="dxa"/>
          </w:tcPr>
          <w:p w14:paraId="514859B8" w14:textId="77777777" w:rsidR="0038742D" w:rsidRPr="008A5C58" w:rsidRDefault="0038742D" w:rsidP="00F7064B">
            <w:pPr>
              <w:spacing w:line="360" w:lineRule="auto"/>
              <w:jc w:val="center"/>
              <w:rPr>
                <w:rFonts w:ascii="Helvetica" w:hAnsi="Helvetica" w:cstheme="minorHAnsi"/>
                <w:sz w:val="16"/>
                <w:szCs w:val="16"/>
                <w:lang w:val="en-GB"/>
              </w:rPr>
            </w:pPr>
            <w:r w:rsidRPr="008A5C58">
              <w:rPr>
                <w:rFonts w:ascii="Helvetica" w:hAnsi="Helvetica" w:cstheme="minorHAnsi"/>
                <w:sz w:val="16"/>
                <w:szCs w:val="16"/>
                <w:lang w:val="en-GB"/>
              </w:rPr>
              <w:t>660-680</w:t>
            </w:r>
          </w:p>
        </w:tc>
        <w:tc>
          <w:tcPr>
            <w:tcW w:w="1311" w:type="dxa"/>
          </w:tcPr>
          <w:p w14:paraId="5FA6C1AE" w14:textId="77777777" w:rsidR="0038742D" w:rsidRPr="008A5C58" w:rsidRDefault="0038742D" w:rsidP="00F7064B">
            <w:pPr>
              <w:spacing w:line="360" w:lineRule="auto"/>
              <w:jc w:val="center"/>
              <w:rPr>
                <w:rFonts w:ascii="Helvetica" w:hAnsi="Helvetica" w:cstheme="minorHAnsi"/>
                <w:sz w:val="16"/>
                <w:szCs w:val="16"/>
                <w:lang w:val="en-GB"/>
              </w:rPr>
            </w:pPr>
            <w:r w:rsidRPr="008A5C58">
              <w:rPr>
                <w:rFonts w:ascii="Helvetica" w:hAnsi="Helvetica" w:cstheme="minorHAnsi"/>
                <w:sz w:val="16"/>
                <w:szCs w:val="16"/>
                <w:lang w:val="en-GB"/>
              </w:rPr>
              <w:t>Red</w:t>
            </w:r>
          </w:p>
        </w:tc>
        <w:tc>
          <w:tcPr>
            <w:tcW w:w="2409" w:type="dxa"/>
          </w:tcPr>
          <w:p w14:paraId="1B612840" w14:textId="77777777" w:rsidR="0038742D" w:rsidRPr="008A5C58" w:rsidRDefault="0038742D" w:rsidP="00F7064B">
            <w:pPr>
              <w:spacing w:line="360" w:lineRule="auto"/>
              <w:jc w:val="center"/>
              <w:rPr>
                <w:rFonts w:ascii="Helvetica" w:hAnsi="Helvetica" w:cstheme="minorHAnsi"/>
                <w:sz w:val="16"/>
                <w:szCs w:val="16"/>
                <w:lang w:val="en-GB"/>
              </w:rPr>
            </w:pPr>
            <w:r w:rsidRPr="008A5C58">
              <w:rPr>
                <w:rFonts w:ascii="Helvetica" w:hAnsi="Helvetica" w:cstheme="minorHAnsi"/>
                <w:sz w:val="16"/>
                <w:szCs w:val="16"/>
                <w:lang w:val="en-GB"/>
              </w:rPr>
              <w:t>Max absorption of chlorophyll</w:t>
            </w:r>
          </w:p>
        </w:tc>
      </w:tr>
      <w:tr w:rsidR="0038742D" w14:paraId="14652257" w14:textId="77777777" w:rsidTr="008A5C58">
        <w:trPr>
          <w:trHeight w:val="99"/>
        </w:trPr>
        <w:tc>
          <w:tcPr>
            <w:tcW w:w="1378" w:type="dxa"/>
          </w:tcPr>
          <w:p w14:paraId="52FCBC04" w14:textId="77777777" w:rsidR="0038742D" w:rsidRPr="008A5C58" w:rsidRDefault="0038742D" w:rsidP="00F7064B">
            <w:pPr>
              <w:spacing w:line="360" w:lineRule="auto"/>
              <w:jc w:val="center"/>
              <w:rPr>
                <w:rFonts w:ascii="Helvetica" w:hAnsi="Helvetica" w:cstheme="minorHAnsi"/>
                <w:sz w:val="16"/>
                <w:szCs w:val="16"/>
                <w:lang w:val="en-GB"/>
              </w:rPr>
            </w:pPr>
            <w:r w:rsidRPr="008A5C58">
              <w:rPr>
                <w:rFonts w:ascii="Helvetica" w:hAnsi="Helvetica" w:cstheme="minorHAnsi"/>
                <w:sz w:val="16"/>
                <w:szCs w:val="16"/>
                <w:lang w:val="en-GB"/>
              </w:rPr>
              <w:t>700-725</w:t>
            </w:r>
          </w:p>
        </w:tc>
        <w:tc>
          <w:tcPr>
            <w:tcW w:w="1311" w:type="dxa"/>
          </w:tcPr>
          <w:p w14:paraId="44C5D792" w14:textId="77777777" w:rsidR="0038742D" w:rsidRPr="008A5C58" w:rsidRDefault="0038742D" w:rsidP="00F7064B">
            <w:pPr>
              <w:spacing w:line="360" w:lineRule="auto"/>
              <w:jc w:val="center"/>
              <w:rPr>
                <w:rFonts w:ascii="Helvetica" w:hAnsi="Helvetica" w:cstheme="minorHAnsi"/>
                <w:sz w:val="16"/>
                <w:szCs w:val="16"/>
                <w:lang w:val="en-GB"/>
              </w:rPr>
            </w:pPr>
            <w:r w:rsidRPr="008A5C58">
              <w:rPr>
                <w:rFonts w:ascii="Helvetica" w:hAnsi="Helvetica" w:cstheme="minorHAnsi"/>
                <w:sz w:val="16"/>
                <w:szCs w:val="16"/>
                <w:lang w:val="en-GB"/>
              </w:rPr>
              <w:t>Red</w:t>
            </w:r>
          </w:p>
        </w:tc>
        <w:tc>
          <w:tcPr>
            <w:tcW w:w="2409" w:type="dxa"/>
          </w:tcPr>
          <w:p w14:paraId="74EBC803" w14:textId="77777777" w:rsidR="0038742D" w:rsidRPr="008A5C58" w:rsidRDefault="0038742D" w:rsidP="00F7064B">
            <w:pPr>
              <w:spacing w:line="360" w:lineRule="auto"/>
              <w:jc w:val="center"/>
              <w:rPr>
                <w:rFonts w:ascii="Helvetica" w:hAnsi="Helvetica" w:cstheme="minorHAnsi"/>
                <w:sz w:val="16"/>
                <w:szCs w:val="16"/>
                <w:lang w:val="en-GB"/>
              </w:rPr>
            </w:pPr>
            <w:r w:rsidRPr="008A5C58">
              <w:rPr>
                <w:rFonts w:ascii="Helvetica" w:hAnsi="Helvetica" w:cstheme="minorHAnsi"/>
                <w:sz w:val="16"/>
                <w:szCs w:val="16"/>
                <w:lang w:val="en-GB"/>
              </w:rPr>
              <w:t>Middle of red-edge transition</w:t>
            </w:r>
          </w:p>
        </w:tc>
      </w:tr>
      <w:tr w:rsidR="0038742D" w14:paraId="7E1628D0" w14:textId="77777777" w:rsidTr="008A5C58">
        <w:trPr>
          <w:trHeight w:val="99"/>
        </w:trPr>
        <w:tc>
          <w:tcPr>
            <w:tcW w:w="1378" w:type="dxa"/>
          </w:tcPr>
          <w:p w14:paraId="06E311D7" w14:textId="77777777" w:rsidR="0038742D" w:rsidRPr="008A5C58" w:rsidRDefault="0038742D" w:rsidP="00F7064B">
            <w:pPr>
              <w:spacing w:line="360" w:lineRule="auto"/>
              <w:jc w:val="center"/>
              <w:rPr>
                <w:rFonts w:ascii="Helvetica" w:hAnsi="Helvetica" w:cstheme="minorHAnsi"/>
                <w:sz w:val="16"/>
                <w:szCs w:val="16"/>
                <w:lang w:val="en-GB"/>
              </w:rPr>
            </w:pPr>
            <w:r w:rsidRPr="008A5C58">
              <w:rPr>
                <w:rFonts w:ascii="Helvetica" w:hAnsi="Helvetica" w:cstheme="minorHAnsi"/>
                <w:sz w:val="16"/>
                <w:szCs w:val="16"/>
                <w:lang w:val="en-GB"/>
              </w:rPr>
              <w:t>745-755</w:t>
            </w:r>
          </w:p>
        </w:tc>
        <w:tc>
          <w:tcPr>
            <w:tcW w:w="1311" w:type="dxa"/>
          </w:tcPr>
          <w:p w14:paraId="50301B5A" w14:textId="77777777" w:rsidR="0038742D" w:rsidRPr="008A5C58" w:rsidRDefault="0038742D" w:rsidP="00F7064B">
            <w:pPr>
              <w:spacing w:line="360" w:lineRule="auto"/>
              <w:jc w:val="center"/>
              <w:rPr>
                <w:rFonts w:ascii="Helvetica" w:hAnsi="Helvetica" w:cstheme="minorHAnsi"/>
                <w:sz w:val="16"/>
                <w:szCs w:val="16"/>
                <w:lang w:val="en-GB"/>
              </w:rPr>
            </w:pPr>
            <w:r w:rsidRPr="008A5C58">
              <w:rPr>
                <w:rFonts w:ascii="Helvetica" w:hAnsi="Helvetica" w:cstheme="minorHAnsi"/>
                <w:sz w:val="16"/>
                <w:szCs w:val="16"/>
                <w:lang w:val="en-GB"/>
              </w:rPr>
              <w:t>NIR</w:t>
            </w:r>
          </w:p>
        </w:tc>
        <w:tc>
          <w:tcPr>
            <w:tcW w:w="2409" w:type="dxa"/>
          </w:tcPr>
          <w:p w14:paraId="60963904" w14:textId="77777777" w:rsidR="0038742D" w:rsidRPr="008A5C58" w:rsidRDefault="0038742D" w:rsidP="00F7064B">
            <w:pPr>
              <w:spacing w:line="360" w:lineRule="auto"/>
              <w:jc w:val="center"/>
              <w:rPr>
                <w:rFonts w:ascii="Helvetica" w:hAnsi="Helvetica" w:cstheme="minorHAnsi"/>
                <w:sz w:val="16"/>
                <w:szCs w:val="16"/>
                <w:lang w:val="en-GB"/>
              </w:rPr>
            </w:pPr>
            <w:r w:rsidRPr="008A5C58">
              <w:rPr>
                <w:rFonts w:ascii="Helvetica" w:hAnsi="Helvetica" w:cstheme="minorHAnsi"/>
                <w:sz w:val="16"/>
                <w:szCs w:val="16"/>
                <w:lang w:val="en-GB"/>
              </w:rPr>
              <w:t>End of red-edge transition</w:t>
            </w:r>
          </w:p>
        </w:tc>
      </w:tr>
      <w:tr w:rsidR="0038742D" w14:paraId="4E2DAE67" w14:textId="77777777" w:rsidTr="008A5C58">
        <w:trPr>
          <w:trHeight w:val="108"/>
        </w:trPr>
        <w:tc>
          <w:tcPr>
            <w:tcW w:w="1378" w:type="dxa"/>
          </w:tcPr>
          <w:p w14:paraId="3328B604" w14:textId="77777777" w:rsidR="0038742D" w:rsidRPr="008A5C58" w:rsidRDefault="0038742D" w:rsidP="00F7064B">
            <w:pPr>
              <w:spacing w:line="360" w:lineRule="auto"/>
              <w:jc w:val="center"/>
              <w:rPr>
                <w:rFonts w:ascii="Helvetica" w:hAnsi="Helvetica" w:cstheme="minorHAnsi"/>
                <w:sz w:val="16"/>
                <w:szCs w:val="16"/>
                <w:lang w:val="en-GB"/>
              </w:rPr>
            </w:pPr>
            <w:r w:rsidRPr="008A5C58">
              <w:rPr>
                <w:rFonts w:ascii="Helvetica" w:hAnsi="Helvetica" w:cstheme="minorHAnsi"/>
                <w:sz w:val="16"/>
                <w:szCs w:val="16"/>
                <w:lang w:val="en-GB"/>
              </w:rPr>
              <w:t>920-985</w:t>
            </w:r>
          </w:p>
        </w:tc>
        <w:tc>
          <w:tcPr>
            <w:tcW w:w="1311" w:type="dxa"/>
          </w:tcPr>
          <w:p w14:paraId="3BDB7412" w14:textId="77777777" w:rsidR="0038742D" w:rsidRPr="008A5C58" w:rsidRDefault="0038742D" w:rsidP="00F7064B">
            <w:pPr>
              <w:spacing w:line="360" w:lineRule="auto"/>
              <w:jc w:val="center"/>
              <w:rPr>
                <w:rFonts w:ascii="Helvetica" w:hAnsi="Helvetica" w:cstheme="minorHAnsi"/>
                <w:sz w:val="16"/>
                <w:szCs w:val="16"/>
                <w:lang w:val="en-GB"/>
              </w:rPr>
            </w:pPr>
            <w:r w:rsidRPr="008A5C58">
              <w:rPr>
                <w:rFonts w:ascii="Helvetica" w:hAnsi="Helvetica" w:cstheme="minorHAnsi"/>
                <w:sz w:val="16"/>
                <w:szCs w:val="16"/>
                <w:lang w:val="en-GB"/>
              </w:rPr>
              <w:t>IR</w:t>
            </w:r>
          </w:p>
        </w:tc>
        <w:tc>
          <w:tcPr>
            <w:tcW w:w="2409" w:type="dxa"/>
          </w:tcPr>
          <w:p w14:paraId="6D00AE5A" w14:textId="77777777" w:rsidR="0038742D" w:rsidRPr="008A5C58" w:rsidRDefault="0038742D" w:rsidP="00F7064B">
            <w:pPr>
              <w:spacing w:line="360" w:lineRule="auto"/>
              <w:jc w:val="center"/>
              <w:rPr>
                <w:rFonts w:ascii="Helvetica" w:hAnsi="Helvetica" w:cstheme="minorHAnsi"/>
                <w:sz w:val="16"/>
                <w:szCs w:val="16"/>
                <w:lang w:val="en-GB"/>
              </w:rPr>
            </w:pPr>
            <w:r w:rsidRPr="008A5C58">
              <w:rPr>
                <w:rFonts w:ascii="Helvetica" w:hAnsi="Helvetica" w:cstheme="minorHAnsi"/>
                <w:sz w:val="16"/>
                <w:szCs w:val="16"/>
                <w:lang w:val="en-GB"/>
              </w:rPr>
              <w:t>Vascular plant structures &amp; xeric moister regime (also H20 absorption region)</w:t>
            </w:r>
          </w:p>
        </w:tc>
      </w:tr>
    </w:tbl>
    <w:p w14:paraId="159D92EB" w14:textId="77777777" w:rsidR="001A13C9" w:rsidRPr="0038742D" w:rsidRDefault="001A13C9" w:rsidP="007D6052">
      <w:pPr>
        <w:rPr>
          <w:rFonts w:ascii="Helvetica" w:hAnsi="Helvetica"/>
        </w:rPr>
      </w:pPr>
    </w:p>
    <w:p w14:paraId="1C57354B" w14:textId="3A7B66C0" w:rsidR="007D6052" w:rsidRPr="00F10A25" w:rsidRDefault="007D6052" w:rsidP="007D6052">
      <w:pPr>
        <w:rPr>
          <w:rFonts w:ascii="Helvetica" w:hAnsi="Helvetica"/>
          <w:lang w:val="en-US"/>
        </w:rPr>
      </w:pPr>
    </w:p>
    <w:p w14:paraId="0C227B7B" w14:textId="5453BAD7" w:rsidR="00A513F0" w:rsidRPr="00F10A25" w:rsidRDefault="00A513F0" w:rsidP="007D6052">
      <w:pPr>
        <w:rPr>
          <w:rFonts w:ascii="Helvetica" w:hAnsi="Helvetica"/>
          <w:u w:val="single"/>
          <w:lang w:val="en-US"/>
        </w:rPr>
      </w:pPr>
      <w:r w:rsidRPr="00F10A25">
        <w:rPr>
          <w:rFonts w:ascii="Helvetica" w:hAnsi="Helvetica"/>
          <w:u w:val="single"/>
          <w:lang w:val="en-US"/>
        </w:rPr>
        <w:t xml:space="preserve">Spectral </w:t>
      </w:r>
      <w:r w:rsidR="001A13C9" w:rsidRPr="00F10A25">
        <w:rPr>
          <w:rFonts w:ascii="Helvetica" w:hAnsi="Helvetica"/>
          <w:u w:val="single"/>
          <w:lang w:val="en-US"/>
        </w:rPr>
        <w:t xml:space="preserve">mixture analysis </w:t>
      </w:r>
    </w:p>
    <w:p w14:paraId="2B33B375" w14:textId="77777777" w:rsidR="00B929E3" w:rsidRPr="00F10A25" w:rsidRDefault="00B929E3" w:rsidP="007D6052">
      <w:pPr>
        <w:rPr>
          <w:rFonts w:ascii="Helvetica" w:hAnsi="Helvetica"/>
          <w:u w:val="single"/>
          <w:lang w:val="en-US"/>
        </w:rPr>
      </w:pPr>
    </w:p>
    <w:p w14:paraId="3749AFFB" w14:textId="5F4EDACA" w:rsidR="00A50A8E" w:rsidRDefault="001A13C9" w:rsidP="007D6052">
      <w:pPr>
        <w:rPr>
          <w:rFonts w:ascii="Helvetica" w:hAnsi="Helvetica"/>
          <w:lang w:val="en-US"/>
        </w:rPr>
      </w:pPr>
      <w:r w:rsidRPr="00F10A25">
        <w:rPr>
          <w:rFonts w:ascii="Helvetica" w:hAnsi="Helvetica"/>
          <w:lang w:val="en-US"/>
        </w:rPr>
        <w:t xml:space="preserve">The use of SMA and SZU enabled the identification of </w:t>
      </w:r>
      <w:r w:rsidR="00A50A8E" w:rsidRPr="00F10A25">
        <w:rPr>
          <w:rFonts w:ascii="Helvetica" w:hAnsi="Helvetica"/>
          <w:lang w:val="en-US"/>
        </w:rPr>
        <w:t xml:space="preserve">red </w:t>
      </w:r>
      <w:r w:rsidRPr="00F10A25">
        <w:rPr>
          <w:rFonts w:ascii="Helvetica" w:hAnsi="Helvetica"/>
          <w:lang w:val="en-US"/>
        </w:rPr>
        <w:t xml:space="preserve">spectral </w:t>
      </w:r>
      <w:r w:rsidR="00A50A8E" w:rsidRPr="00F10A25">
        <w:rPr>
          <w:rFonts w:ascii="Helvetica" w:hAnsi="Helvetica"/>
          <w:lang w:val="en-US"/>
        </w:rPr>
        <w:t xml:space="preserve">region to be best </w:t>
      </w:r>
      <w:r w:rsidRPr="00F10A25">
        <w:rPr>
          <w:rFonts w:ascii="Helvetica" w:hAnsi="Helvetica"/>
          <w:lang w:val="en-US"/>
        </w:rPr>
        <w:t>suited to the discrimination of vegetation</w:t>
      </w:r>
      <w:r w:rsidR="001B24B5">
        <w:rPr>
          <w:rFonts w:ascii="Helvetica" w:hAnsi="Helvetica"/>
          <w:lang w:val="en-US"/>
        </w:rPr>
        <w:t xml:space="preserve"> types</w:t>
      </w:r>
      <w:r w:rsidR="00A50A8E" w:rsidRPr="00F10A25">
        <w:rPr>
          <w:rFonts w:ascii="Helvetica" w:hAnsi="Helvetica"/>
          <w:lang w:val="en-US"/>
        </w:rPr>
        <w:t xml:space="preserve">. This differs from what visually would be expected to be the most discriminative regions, as NIR and IR regions </w:t>
      </w:r>
      <w:r w:rsidR="00237BA3" w:rsidRPr="00F10A25">
        <w:rPr>
          <w:rFonts w:ascii="Helvetica" w:hAnsi="Helvetica"/>
          <w:lang w:val="en-US"/>
        </w:rPr>
        <w:t>visually exhibit the largest</w:t>
      </w:r>
      <w:r w:rsidR="00A50A8E" w:rsidRPr="00F10A25">
        <w:rPr>
          <w:rFonts w:ascii="Helvetica" w:hAnsi="Helvetica"/>
          <w:lang w:val="en-US"/>
        </w:rPr>
        <w:t xml:space="preserve"> difference</w:t>
      </w:r>
      <w:r w:rsidR="005B7F29" w:rsidRPr="00F10A25">
        <w:rPr>
          <w:rFonts w:ascii="Helvetica" w:hAnsi="Helvetica"/>
          <w:lang w:val="en-US"/>
        </w:rPr>
        <w:t xml:space="preserve"> (figure)</w:t>
      </w:r>
      <w:r w:rsidR="00A50A8E" w:rsidRPr="00F10A25">
        <w:rPr>
          <w:rFonts w:ascii="Helvetica" w:hAnsi="Helvetica"/>
          <w:lang w:val="en-US"/>
        </w:rPr>
        <w:t xml:space="preserve">. </w:t>
      </w:r>
    </w:p>
    <w:p w14:paraId="6F2C526B" w14:textId="77777777" w:rsidR="001B24B5" w:rsidRDefault="001B24B5" w:rsidP="007D6052">
      <w:pPr>
        <w:rPr>
          <w:rFonts w:ascii="Helvetica" w:hAnsi="Helvetica"/>
          <w:lang w:val="en-US"/>
        </w:rPr>
      </w:pPr>
    </w:p>
    <w:p w14:paraId="315180CC" w14:textId="6E97344C" w:rsidR="001B24B5" w:rsidRDefault="001B24B5" w:rsidP="007D6052">
      <w:pPr>
        <w:rPr>
          <w:rFonts w:ascii="Helvetica" w:hAnsi="Helvetica"/>
          <w:lang w:val="en-US"/>
        </w:rPr>
      </w:pPr>
      <w:r>
        <w:rPr>
          <w:rFonts w:ascii="Helvetica" w:hAnsi="Helvetica"/>
          <w:lang w:val="en-US"/>
        </w:rPr>
        <w:t xml:space="preserve">As SZU factors in variability of each individual waveband, it was determined that despite have a smaller gross inter-type difference in mean, the relatively smaller </w:t>
      </w:r>
      <w:proofErr w:type="spellStart"/>
      <w:r>
        <w:rPr>
          <w:rFonts w:ascii="Helvetica" w:hAnsi="Helvetica"/>
          <w:lang w:val="en-US"/>
        </w:rPr>
        <w:t>inta</w:t>
      </w:r>
      <w:proofErr w:type="spellEnd"/>
      <w:r>
        <w:rPr>
          <w:rFonts w:ascii="Helvetica" w:hAnsi="Helvetica"/>
          <w:lang w:val="en-US"/>
        </w:rPr>
        <w:t xml:space="preserve">-type variability makes it better suited to discriminating vegetation types </w:t>
      </w:r>
    </w:p>
    <w:p w14:paraId="509E77B7" w14:textId="77777777" w:rsidR="001B24B5" w:rsidRPr="00F10A25" w:rsidRDefault="001B24B5" w:rsidP="007D6052">
      <w:pPr>
        <w:rPr>
          <w:rFonts w:ascii="Helvetica" w:hAnsi="Helvetica"/>
          <w:lang w:val="en-US"/>
        </w:rPr>
      </w:pPr>
    </w:p>
    <w:p w14:paraId="2016EADE" w14:textId="00E59C97" w:rsidR="001A13C9" w:rsidRPr="00F10A25" w:rsidRDefault="00A50A8E" w:rsidP="007D6052">
      <w:pPr>
        <w:rPr>
          <w:rFonts w:ascii="Helvetica" w:hAnsi="Helvetica"/>
          <w:lang w:val="en-US"/>
        </w:rPr>
      </w:pPr>
      <w:proofErr w:type="gramStart"/>
      <w:r w:rsidRPr="00F10A25">
        <w:rPr>
          <w:rFonts w:ascii="Helvetica" w:hAnsi="Helvetica"/>
          <w:lang w:val="en-US"/>
        </w:rPr>
        <w:t>Furthermore</w:t>
      </w:r>
      <w:proofErr w:type="gramEnd"/>
      <w:r w:rsidRPr="00F10A25">
        <w:rPr>
          <w:rFonts w:ascii="Helvetica" w:hAnsi="Helvetica"/>
          <w:lang w:val="en-US"/>
        </w:rPr>
        <w:t xml:space="preserve"> the SMA and SZU allowed the detection of specific band (in proxy chemical/structural properties</w:t>
      </w:r>
      <w:r w:rsidR="001B24B5">
        <w:rPr>
          <w:rFonts w:ascii="Helvetica" w:hAnsi="Helvetica"/>
          <w:lang w:val="en-US"/>
        </w:rPr>
        <w:t xml:space="preserve"> to be added</w:t>
      </w:r>
      <w:r w:rsidRPr="00F10A25">
        <w:rPr>
          <w:rFonts w:ascii="Helvetica" w:hAnsi="Helvetica"/>
          <w:lang w:val="en-US"/>
        </w:rPr>
        <w:t xml:space="preserve">) that are most relevant to discriminating vegetation types.  </w:t>
      </w:r>
    </w:p>
    <w:p w14:paraId="56DE4A73" w14:textId="28DAF9A4" w:rsidR="001A13C9" w:rsidRPr="00F10A25" w:rsidRDefault="001A13C9" w:rsidP="007D6052">
      <w:pPr>
        <w:rPr>
          <w:rFonts w:ascii="Helvetica" w:hAnsi="Helvetica"/>
          <w:lang w:val="en-US"/>
        </w:rPr>
      </w:pPr>
    </w:p>
    <w:p w14:paraId="73A7D693" w14:textId="29EEE90A" w:rsidR="001A13C9" w:rsidRPr="00F10A25" w:rsidRDefault="005B7F29" w:rsidP="007D6052">
      <w:pPr>
        <w:rPr>
          <w:rFonts w:ascii="Helvetica" w:hAnsi="Helvetica"/>
          <w:lang w:val="en-US"/>
        </w:rPr>
      </w:pPr>
      <w:r w:rsidRPr="00F10A25">
        <w:rPr>
          <w:rFonts w:ascii="Helvetica" w:hAnsi="Helvetica"/>
          <w:lang w:val="en-US"/>
        </w:rPr>
        <w:t xml:space="preserve">Band selection via spectral zone unmixing determined that single bands </w:t>
      </w:r>
      <w:r w:rsidR="001B24B5">
        <w:rPr>
          <w:rFonts w:ascii="Helvetica" w:hAnsi="Helvetica"/>
          <w:lang w:val="en-US"/>
        </w:rPr>
        <w:t>(</w:t>
      </w:r>
      <w:proofErr w:type="spellStart"/>
      <w:r w:rsidR="001B24B5">
        <w:rPr>
          <w:rFonts w:ascii="Helvetica" w:hAnsi="Helvetica"/>
          <w:lang w:val="en-US"/>
        </w:rPr>
        <w:t>ie</w:t>
      </w:r>
      <w:proofErr w:type="spellEnd"/>
      <w:r w:rsidR="001B24B5">
        <w:rPr>
          <w:rFonts w:ascii="Helvetica" w:hAnsi="Helvetica"/>
          <w:lang w:val="en-US"/>
        </w:rPr>
        <w:t xml:space="preserve"> wavelength xxx and xxx </w:t>
      </w:r>
      <w:r w:rsidRPr="00F10A25">
        <w:rPr>
          <w:rFonts w:ascii="Helvetica" w:hAnsi="Helvetica"/>
          <w:lang w:val="en-US"/>
        </w:rPr>
        <w:t>within the green region of the electromagnetic spectrum where the most discriminative for vegetation type differentiation. (</w:t>
      </w:r>
      <w:proofErr w:type="spellStart"/>
      <w:r w:rsidRPr="00F10A25">
        <w:rPr>
          <w:rFonts w:ascii="Helvetica" w:hAnsi="Helvetica"/>
          <w:lang w:val="en-US"/>
        </w:rPr>
        <w:t>ie</w:t>
      </w:r>
      <w:proofErr w:type="spellEnd"/>
      <w:r w:rsidRPr="00F10A25">
        <w:rPr>
          <w:rFonts w:ascii="Helvetica" w:hAnsi="Helvetica"/>
          <w:lang w:val="en-US"/>
        </w:rPr>
        <w:t xml:space="preserve"> “ i.e., maximizing between community variability while minimizing within community variability”). </w:t>
      </w:r>
      <w:r w:rsidRPr="00F10A25">
        <w:rPr>
          <w:rFonts w:ascii="Helvetica" w:hAnsi="Helvetica"/>
          <w:lang w:val="en-US"/>
        </w:rPr>
        <w:fldChar w:fldCharType="begin"/>
      </w:r>
      <w:r w:rsidRPr="00F10A25">
        <w:rPr>
          <w:rFonts w:ascii="Helvetica" w:hAnsi="Helvetica"/>
          <w:lang w:val="en-US"/>
        </w:rPr>
        <w:instrText xml:space="preserve"> ADDIN ZOTERO_ITEM CSL_CITATION {"citationID":"v0xb6mhd","properties":{"formattedCitation":"(Beamish, 2019)","plainCitation":"(Beamish, 2019)","noteIndex":0},"citationItems":[{"id":531,"uris":["http://zotero.org/users/local/8RirLiuI/items/WQ4EVDE9"],"uri":["http://zotero.org/users/local/8RirLiuI/items/WQ4EVDE9"],"itemData":{"id":531,"type":"thesis","abstract":"Arctic tundra ecosystems are experiencing warming twice the global average and Arctic vegetation is responding in complex and heterogeneous ways. Shifting productivity, growth, species composition, and phenology at local and regional scales have implications for ecosystem functioning as well as the global carbon and energy balance. Optical remote sensing is an effective tool for monitoring ecosystem functioning in this remote biome.\nHowever, limited field-based spectral characterization of the spatial and temporal heterogeneity limits the accuracy of quantitative optical remote sensing at landscape scales. To address this research gap and support current and future satellite missions, three central research questions were posed:\n• Does canopy-level spectral variability differ between dominant low Arctic vegetation\ncommunities and does this variability change between major phenological phases?\n• How does canopy-level vegetation colour images recorded with high and low spectral resolution devices relate to phenological changes in leaf-level photosynthetic pigment concentrations?\n• How does spatial aggregation of high spectral resolution data from the ground to satellite scale influence low Arctic tundra vegetation signatures and thereby what is the potential of upcoming hyperspectral spaceborne systems for low Arctic vegetation characterization?\nTo answer these questions a unique and detailed database was assembled. Field-based canopy-level spectral reflectance measurements, nadir digital photographs, and photosynthetic pigment concentrations of dominant low Arctic vegetation communities were acquired at three major phenological phases representing early, peak and late season. Data were collected in 2015 and 2016 in the Toolik Lake Research Natural Area located in north central Alaska on the North Slope of the Brooks Range. In addition to field data an aerial AISA hyperspectral image was acquired in the late season of 2016. Simulations of broadband Sentinel-2 and hyperspectral Environmental and Mapping Analysis Program (EnMAP) satellite\nreflectance spectra from ground-based reflectance spectra as well as simulations of\nEnMAP imagery from aerial hyperspectral imagery were also obtained.\nResults showed that canopy-level spectral variability within and between vegetation communities differed by phenological phase. The late season was identified as the most discriminative for identifying many dominant vegetation communities using both groundbased and simulated hyperspectral reflectance spectra. This was due to an overall reduction in spectral variability and comparable or greater differences in spectral reflectance between vegetation communities in the visible near infrared spectrum.\nRed, green, and blue (RGB) indices extracted from nadir digital photographs and pigmentdriven vegetation indices extracted from ground-based spectral measurements showed strong significant relationships. RGB indices also showed moderate relationships with chlorophyll and carotenoid pigment concentrations. The observed relationships with the broadband RGB channels of the digital camera indicate that vegetation colour strongly influences the response of pigment-driven spectral indices and digital cameras can track the seasonal development and degradation of photosynthetic pigments.\nSpatial aggregation of hyperspectral data from the ground to airborne, to simulated satellite scale was influenced by non-photosynthetic components as demonstrated by the distinct shift of the red edge to shorter wavelengths. Correspondence between spectral reflectance at the three scales was highest in the red spectrum and lowest in the near infrared. By artificially mixing litter spectra at different proportions to ground-based spectra, correspondence with aerial and satellite spectra increased. Greater proportions of litter were required to achieve correspondence at the satellite scale.\nOverall this thesis found that integrating multiple temporal, spectral, and spatial data is necessary to monitor the complexity and heterogeneity of Arctic tundra ecosystems. The identification of spectrally similar vegetation communities can be optimized using nonpeak season hyperspectral data leading to more detailed identification of vegetation communities.\nThe results also highlight the power of vegetation colour to link ground-based\nand satellite data. Finally, a detailed characterization non-photosynthetic ecosystem components is crucial for accurate interpretation of vegetation signals at landscape scales.","genre":"phd","note":"DOI: Beamish, A.    (2019)   Hyperspectral remote sensing of the spatial and temporal heterogeneity of low Arctic vegetation  ,      PhD thesis, University Potsdam, Germany.     doi:https://doi.org/10.25932/publishup-42592 &lt;https://doi.org/10.25932/publishup-42592&gt;  , hdl:10013/epic.0df30c45-dab2-4949-ac5b-14ac58cbc833","number-of-pages":"124","publisher":"University Potsdam, Germany","source":"epic.awi.de","title":"Hyperspectral remote sensing of the spatial and temporal heterogeneity of low Arctic vegetation","URL":"https://epic.awi.de/id/eprint/49487/","author":[{"family":"Beamish","given":"Alison"}],"accessed":{"date-parts":[["2020",1,23]]},"issued":{"date-parts":[["2019"]]}}}],"schema":"https://github.com/citation-style-language/schema/raw/master/csl-citation.json"} </w:instrText>
      </w:r>
      <w:r w:rsidRPr="00F10A25">
        <w:rPr>
          <w:rFonts w:ascii="Helvetica" w:hAnsi="Helvetica"/>
          <w:lang w:val="en-US"/>
        </w:rPr>
        <w:fldChar w:fldCharType="separate"/>
      </w:r>
      <w:r w:rsidRPr="00F10A25">
        <w:rPr>
          <w:rFonts w:ascii="Helvetica" w:hAnsi="Helvetica"/>
          <w:noProof/>
          <w:lang w:val="en-US"/>
        </w:rPr>
        <w:t>(Beamish, 2019)</w:t>
      </w:r>
      <w:r w:rsidRPr="00F10A25">
        <w:rPr>
          <w:rFonts w:ascii="Helvetica" w:hAnsi="Helvetica"/>
          <w:lang w:val="en-US"/>
        </w:rPr>
        <w:fldChar w:fldCharType="end"/>
      </w:r>
      <w:r w:rsidRPr="00F10A25">
        <w:rPr>
          <w:rFonts w:ascii="Helvetica" w:hAnsi="Helvetica"/>
          <w:lang w:val="en-US"/>
        </w:rPr>
        <w:t xml:space="preserve"> (explain pigments </w:t>
      </w:r>
      <w:proofErr w:type="spellStart"/>
      <w:r w:rsidRPr="00F10A25">
        <w:rPr>
          <w:rFonts w:ascii="Helvetica" w:hAnsi="Helvetica"/>
          <w:lang w:val="en-US"/>
        </w:rPr>
        <w:t>etc</w:t>
      </w:r>
      <w:proofErr w:type="spellEnd"/>
      <w:r w:rsidRPr="00F10A25">
        <w:rPr>
          <w:rFonts w:ascii="Helvetica" w:hAnsi="Helvetica"/>
          <w:lang w:val="en-US"/>
        </w:rPr>
        <w:t xml:space="preserve"> anthocyanin absorption?).</w:t>
      </w:r>
    </w:p>
    <w:p w14:paraId="4C66AEFB" w14:textId="77777777" w:rsidR="005B7F29" w:rsidRPr="00F10A25" w:rsidRDefault="005B7F29" w:rsidP="007D6052">
      <w:pPr>
        <w:rPr>
          <w:rFonts w:ascii="Helvetica" w:hAnsi="Helvetica"/>
          <w:lang w:val="en-US"/>
        </w:rPr>
      </w:pPr>
    </w:p>
    <w:p w14:paraId="0C5EA3EB" w14:textId="7204D8DC" w:rsidR="001A13C9" w:rsidRPr="00F10A25" w:rsidRDefault="001A13C9" w:rsidP="007D6052">
      <w:pPr>
        <w:rPr>
          <w:rFonts w:ascii="Helvetica" w:hAnsi="Helvetica"/>
          <w:lang w:val="en-US"/>
        </w:rPr>
      </w:pPr>
      <w:r w:rsidRPr="00F10A25">
        <w:rPr>
          <w:rFonts w:ascii="Helvetica" w:hAnsi="Helvetica"/>
          <w:lang w:val="en-US"/>
        </w:rPr>
        <w:t xml:space="preserve">(Make ISI </w:t>
      </w:r>
      <w:proofErr w:type="gramStart"/>
      <w:r w:rsidRPr="00F10A25">
        <w:rPr>
          <w:rFonts w:ascii="Helvetica" w:hAnsi="Helvetica"/>
          <w:lang w:val="en-US"/>
        </w:rPr>
        <w:t>relative ?</w:t>
      </w:r>
      <w:proofErr w:type="gramEnd"/>
      <w:r w:rsidRPr="00F10A25">
        <w:rPr>
          <w:rFonts w:ascii="Helvetica" w:hAnsi="Helvetica"/>
          <w:lang w:val="en-US"/>
        </w:rPr>
        <w:t>)</w:t>
      </w:r>
      <w:r w:rsidR="002B49DB">
        <w:rPr>
          <w:rFonts w:ascii="Helvetica" w:hAnsi="Helvetica"/>
          <w:lang w:val="en-US"/>
        </w:rPr>
        <w:t xml:space="preserve"> COULD CHANGE ISI TO AVG? </w:t>
      </w:r>
      <w:r w:rsidR="0078355F">
        <w:rPr>
          <w:rFonts w:ascii="Helvetica" w:hAnsi="Helvetica"/>
          <w:lang w:val="en-US"/>
        </w:rPr>
        <w:t xml:space="preserve"> COULD FLIP AXIS?</w:t>
      </w:r>
    </w:p>
    <w:p w14:paraId="15EAB98B" w14:textId="610BD3D8" w:rsidR="00E30C6E" w:rsidRPr="00F10A25" w:rsidRDefault="00E30C6E" w:rsidP="007D6052">
      <w:pPr>
        <w:rPr>
          <w:rFonts w:ascii="Helvetica" w:hAnsi="Helvetica"/>
          <w:lang w:val="en-US"/>
        </w:rPr>
      </w:pPr>
      <w:r w:rsidRPr="00F10A25">
        <w:rPr>
          <w:rFonts w:ascii="Helvetica" w:hAnsi="Helvetica"/>
          <w:lang w:val="en-US"/>
        </w:rPr>
        <w:t xml:space="preserve">Relative ISI is the regions ISI, when adjusted have an equal number of band included ISI </w:t>
      </w:r>
      <w:proofErr w:type="gramStart"/>
      <w:r w:rsidRPr="00F10A25">
        <w:rPr>
          <w:rFonts w:ascii="Helvetica" w:hAnsi="Helvetica"/>
          <w:lang w:val="en-US"/>
        </w:rPr>
        <w:t>/(</w:t>
      </w:r>
      <w:proofErr w:type="gramEnd"/>
      <w:r w:rsidRPr="00F10A25">
        <w:rPr>
          <w:rFonts w:ascii="Helvetica" w:hAnsi="Helvetica"/>
          <w:lang w:val="en-US"/>
        </w:rPr>
        <w:t>number of bands in region/numbers of bands in IR</w:t>
      </w:r>
      <w:r w:rsidR="005B7F29" w:rsidRPr="00F10A25">
        <w:rPr>
          <w:rFonts w:ascii="Helvetica" w:hAnsi="Helvetica"/>
          <w:lang w:val="en-US"/>
        </w:rPr>
        <w:t>)</w:t>
      </w:r>
    </w:p>
    <w:tbl>
      <w:tblPr>
        <w:tblStyle w:val="TableGrid"/>
        <w:tblW w:w="0" w:type="auto"/>
        <w:tblLook w:val="04A0" w:firstRow="1" w:lastRow="0" w:firstColumn="1" w:lastColumn="0" w:noHBand="0" w:noVBand="1"/>
      </w:tblPr>
      <w:tblGrid>
        <w:gridCol w:w="1834"/>
        <w:gridCol w:w="1779"/>
        <w:gridCol w:w="1632"/>
        <w:gridCol w:w="1880"/>
        <w:gridCol w:w="1885"/>
      </w:tblGrid>
      <w:tr w:rsidR="00E30C6E" w:rsidRPr="00F10A25" w14:paraId="079031E1" w14:textId="77777777" w:rsidTr="00E30C6E">
        <w:tc>
          <w:tcPr>
            <w:tcW w:w="1834" w:type="dxa"/>
          </w:tcPr>
          <w:p w14:paraId="46EC05D3" w14:textId="77777777" w:rsidR="00E30C6E" w:rsidRDefault="00E30C6E" w:rsidP="00291236">
            <w:pPr>
              <w:jc w:val="center"/>
              <w:rPr>
                <w:rFonts w:ascii="Helvetica" w:hAnsi="Helvetica"/>
                <w:lang w:val="en-US"/>
              </w:rPr>
            </w:pPr>
            <w:r w:rsidRPr="00F10A25">
              <w:rPr>
                <w:rFonts w:ascii="Helvetica" w:hAnsi="Helvetica"/>
                <w:lang w:val="en-US"/>
              </w:rPr>
              <w:t>Region</w:t>
            </w:r>
          </w:p>
          <w:p w14:paraId="3E1278B4" w14:textId="77777777" w:rsidR="008A5C58" w:rsidRDefault="008A5C58" w:rsidP="008A5C58">
            <w:pPr>
              <w:rPr>
                <w:rFonts w:ascii="Helvetica" w:hAnsi="Helvetica"/>
                <w:lang w:val="en-US"/>
              </w:rPr>
            </w:pPr>
          </w:p>
          <w:p w14:paraId="3C0F57D6" w14:textId="67A84957" w:rsidR="008A5C58" w:rsidRPr="008A5C58" w:rsidRDefault="008A5C58" w:rsidP="008A5C58">
            <w:pPr>
              <w:jc w:val="center"/>
              <w:rPr>
                <w:rFonts w:ascii="Helvetica" w:hAnsi="Helvetica"/>
                <w:lang w:val="en-US"/>
              </w:rPr>
            </w:pPr>
          </w:p>
        </w:tc>
        <w:tc>
          <w:tcPr>
            <w:tcW w:w="1779" w:type="dxa"/>
          </w:tcPr>
          <w:p w14:paraId="33A9859C" w14:textId="77777777" w:rsidR="00E30C6E" w:rsidRPr="00F10A25" w:rsidRDefault="00E30C6E" w:rsidP="00291236">
            <w:pPr>
              <w:jc w:val="center"/>
              <w:rPr>
                <w:rFonts w:ascii="Helvetica" w:hAnsi="Helvetica"/>
                <w:lang w:val="en-US"/>
              </w:rPr>
            </w:pPr>
            <w:r w:rsidRPr="00F10A25">
              <w:rPr>
                <w:rFonts w:ascii="Helvetica" w:hAnsi="Helvetica"/>
                <w:lang w:val="en-US"/>
              </w:rPr>
              <w:t>ISI</w:t>
            </w:r>
          </w:p>
        </w:tc>
        <w:tc>
          <w:tcPr>
            <w:tcW w:w="1632" w:type="dxa"/>
          </w:tcPr>
          <w:p w14:paraId="3DA4C205" w14:textId="77777777" w:rsidR="00E30C6E" w:rsidRPr="00F10A25" w:rsidRDefault="00E30C6E" w:rsidP="00291236">
            <w:pPr>
              <w:jc w:val="center"/>
              <w:rPr>
                <w:rFonts w:ascii="Helvetica" w:hAnsi="Helvetica"/>
                <w:color w:val="FF0000"/>
                <w:lang w:val="en-US"/>
              </w:rPr>
            </w:pPr>
            <w:r w:rsidRPr="00F10A25">
              <w:rPr>
                <w:rFonts w:ascii="Helvetica" w:hAnsi="Helvetica"/>
                <w:color w:val="FF0000"/>
                <w:lang w:val="en-US"/>
              </w:rPr>
              <w:t>Relative ISI</w:t>
            </w:r>
          </w:p>
          <w:p w14:paraId="2371B2C8" w14:textId="162E9ABA" w:rsidR="00E30C6E" w:rsidRPr="00F10A25" w:rsidRDefault="00E30C6E" w:rsidP="00291236">
            <w:pPr>
              <w:jc w:val="center"/>
              <w:rPr>
                <w:rFonts w:ascii="Helvetica" w:hAnsi="Helvetica"/>
                <w:lang w:val="en-US"/>
              </w:rPr>
            </w:pPr>
            <w:r w:rsidRPr="00F10A25">
              <w:rPr>
                <w:rFonts w:ascii="Helvetica" w:hAnsi="Helvetica"/>
                <w:color w:val="FF0000"/>
                <w:lang w:val="en-US"/>
              </w:rPr>
              <w:t>(need to change as it no longer is ISI)</w:t>
            </w:r>
          </w:p>
        </w:tc>
        <w:tc>
          <w:tcPr>
            <w:tcW w:w="1880" w:type="dxa"/>
          </w:tcPr>
          <w:p w14:paraId="0977757C" w14:textId="425DCC41" w:rsidR="00E30C6E" w:rsidRPr="00F10A25" w:rsidRDefault="00E30C6E" w:rsidP="00291236">
            <w:pPr>
              <w:jc w:val="center"/>
              <w:rPr>
                <w:rFonts w:ascii="Helvetica" w:hAnsi="Helvetica"/>
                <w:lang w:val="en-US"/>
              </w:rPr>
            </w:pPr>
            <w:r w:rsidRPr="00F10A25">
              <w:rPr>
                <w:rFonts w:ascii="Helvetica" w:hAnsi="Helvetica"/>
                <w:lang w:val="en-US"/>
              </w:rPr>
              <w:t xml:space="preserve">Number of bands selected </w:t>
            </w:r>
          </w:p>
        </w:tc>
        <w:tc>
          <w:tcPr>
            <w:tcW w:w="1885" w:type="dxa"/>
          </w:tcPr>
          <w:p w14:paraId="46E2D849" w14:textId="77777777" w:rsidR="00E30C6E" w:rsidRPr="00F10A25" w:rsidRDefault="00E30C6E" w:rsidP="00291236">
            <w:pPr>
              <w:jc w:val="center"/>
              <w:rPr>
                <w:rFonts w:ascii="Helvetica" w:hAnsi="Helvetica"/>
                <w:lang w:val="en-US"/>
              </w:rPr>
            </w:pPr>
            <w:r w:rsidRPr="00F10A25">
              <w:rPr>
                <w:rFonts w:ascii="Helvetica" w:hAnsi="Helvetica"/>
                <w:lang w:val="en-US"/>
              </w:rPr>
              <w:t>Selected band ISI</w:t>
            </w:r>
          </w:p>
        </w:tc>
      </w:tr>
      <w:tr w:rsidR="00E30C6E" w:rsidRPr="00F10A25" w14:paraId="0D4B74C3" w14:textId="77777777" w:rsidTr="00E30C6E">
        <w:tc>
          <w:tcPr>
            <w:tcW w:w="1834" w:type="dxa"/>
          </w:tcPr>
          <w:p w14:paraId="41D6318C" w14:textId="77777777" w:rsidR="00E30C6E" w:rsidRPr="00F10A25" w:rsidRDefault="00E30C6E" w:rsidP="00291236">
            <w:pPr>
              <w:jc w:val="center"/>
              <w:rPr>
                <w:rFonts w:ascii="Helvetica" w:hAnsi="Helvetica"/>
                <w:lang w:val="en-US"/>
              </w:rPr>
            </w:pPr>
            <w:r w:rsidRPr="00F10A25">
              <w:rPr>
                <w:rFonts w:ascii="Helvetica" w:hAnsi="Helvetica"/>
                <w:lang w:val="en-US"/>
              </w:rPr>
              <w:t>Blue</w:t>
            </w:r>
          </w:p>
        </w:tc>
        <w:tc>
          <w:tcPr>
            <w:tcW w:w="1779" w:type="dxa"/>
          </w:tcPr>
          <w:p w14:paraId="51379329" w14:textId="72716FAC" w:rsidR="00E30C6E" w:rsidRPr="00F10A25" w:rsidRDefault="008A5C58" w:rsidP="00291236">
            <w:pPr>
              <w:jc w:val="center"/>
              <w:rPr>
                <w:rFonts w:ascii="Helvetica" w:hAnsi="Helvetica"/>
                <w:lang w:val="en-US"/>
              </w:rPr>
            </w:pPr>
            <w:r w:rsidRPr="00D1258A">
              <w:rPr>
                <w:rFonts w:ascii="Helvetica" w:hAnsi="Helvetica"/>
                <w:lang w:val="en-US"/>
              </w:rPr>
              <w:t>1161</w:t>
            </w:r>
          </w:p>
        </w:tc>
        <w:tc>
          <w:tcPr>
            <w:tcW w:w="1632" w:type="dxa"/>
          </w:tcPr>
          <w:p w14:paraId="62A95DEF" w14:textId="2F82E837" w:rsidR="00E30C6E" w:rsidRPr="00F10A25" w:rsidRDefault="008A5C58" w:rsidP="00291236">
            <w:pPr>
              <w:jc w:val="center"/>
              <w:rPr>
                <w:rFonts w:ascii="Helvetica" w:hAnsi="Helvetica"/>
                <w:lang w:val="en-US"/>
              </w:rPr>
            </w:pPr>
            <w:r w:rsidRPr="00D1258A">
              <w:rPr>
                <w:rFonts w:ascii="Helvetica" w:hAnsi="Helvetica"/>
                <w:lang w:val="en-US"/>
              </w:rPr>
              <w:t>2323</w:t>
            </w:r>
          </w:p>
        </w:tc>
        <w:tc>
          <w:tcPr>
            <w:tcW w:w="1880" w:type="dxa"/>
          </w:tcPr>
          <w:p w14:paraId="5C157AC9" w14:textId="550B0A65" w:rsidR="00E30C6E" w:rsidRPr="00F10A25" w:rsidRDefault="008A5C58" w:rsidP="00291236">
            <w:pPr>
              <w:jc w:val="center"/>
              <w:rPr>
                <w:rFonts w:ascii="Helvetica" w:hAnsi="Helvetica"/>
                <w:lang w:val="en-US"/>
              </w:rPr>
            </w:pPr>
            <w:r w:rsidRPr="00D1258A">
              <w:rPr>
                <w:rFonts w:ascii="Helvetica" w:hAnsi="Helvetica"/>
                <w:lang w:val="en-US"/>
              </w:rPr>
              <w:t xml:space="preserve">5        </w:t>
            </w:r>
            <w:r>
              <w:rPr>
                <w:rFonts w:ascii="Helvetica" w:hAnsi="Helvetica"/>
                <w:lang w:val="en-US"/>
              </w:rPr>
              <w:t xml:space="preserve">                           </w:t>
            </w:r>
            <w:r w:rsidRPr="00D1258A">
              <w:rPr>
                <w:rFonts w:ascii="Helvetica" w:hAnsi="Helvetica"/>
                <w:lang w:val="en-US"/>
              </w:rPr>
              <w:t xml:space="preserve"> </w:t>
            </w:r>
          </w:p>
        </w:tc>
        <w:tc>
          <w:tcPr>
            <w:tcW w:w="1885" w:type="dxa"/>
          </w:tcPr>
          <w:p w14:paraId="3F146AA1" w14:textId="78C7FFFE" w:rsidR="00E30C6E" w:rsidRPr="00F10A25" w:rsidRDefault="008A5C58" w:rsidP="00291236">
            <w:pPr>
              <w:jc w:val="center"/>
              <w:rPr>
                <w:rFonts w:ascii="Helvetica" w:hAnsi="Helvetica"/>
                <w:lang w:val="en-US"/>
              </w:rPr>
            </w:pPr>
            <w:r w:rsidRPr="00D1258A">
              <w:rPr>
                <w:rFonts w:ascii="Helvetica" w:hAnsi="Helvetica"/>
                <w:lang w:val="en-US"/>
              </w:rPr>
              <w:t>95</w:t>
            </w:r>
          </w:p>
        </w:tc>
      </w:tr>
      <w:tr w:rsidR="00E30C6E" w:rsidRPr="00F10A25" w14:paraId="604B5938" w14:textId="77777777" w:rsidTr="00E30C6E">
        <w:tc>
          <w:tcPr>
            <w:tcW w:w="1834" w:type="dxa"/>
          </w:tcPr>
          <w:p w14:paraId="22CB2140" w14:textId="77777777" w:rsidR="00E30C6E" w:rsidRPr="00F10A25" w:rsidRDefault="00E30C6E" w:rsidP="00291236">
            <w:pPr>
              <w:jc w:val="center"/>
              <w:rPr>
                <w:rFonts w:ascii="Helvetica" w:hAnsi="Helvetica"/>
                <w:lang w:val="en-US"/>
              </w:rPr>
            </w:pPr>
            <w:r w:rsidRPr="00F10A25">
              <w:rPr>
                <w:rFonts w:ascii="Helvetica" w:hAnsi="Helvetica"/>
                <w:lang w:val="en-US"/>
              </w:rPr>
              <w:t>Green</w:t>
            </w:r>
          </w:p>
        </w:tc>
        <w:tc>
          <w:tcPr>
            <w:tcW w:w="1779" w:type="dxa"/>
          </w:tcPr>
          <w:p w14:paraId="65C767DE" w14:textId="6A83A95D" w:rsidR="00E30C6E" w:rsidRPr="00F10A25" w:rsidRDefault="008A5C58" w:rsidP="00291236">
            <w:pPr>
              <w:jc w:val="center"/>
              <w:rPr>
                <w:rFonts w:ascii="Helvetica" w:hAnsi="Helvetica"/>
                <w:lang w:val="en-US"/>
              </w:rPr>
            </w:pPr>
            <w:r w:rsidRPr="00D1258A">
              <w:rPr>
                <w:rFonts w:ascii="Helvetica" w:hAnsi="Helvetica"/>
                <w:lang w:val="en-US"/>
              </w:rPr>
              <w:t>1044</w:t>
            </w:r>
          </w:p>
        </w:tc>
        <w:tc>
          <w:tcPr>
            <w:tcW w:w="1632" w:type="dxa"/>
          </w:tcPr>
          <w:p w14:paraId="1C33EA15" w14:textId="32A11255" w:rsidR="00E30C6E" w:rsidRPr="00F10A25" w:rsidRDefault="008A5C58" w:rsidP="00291236">
            <w:pPr>
              <w:jc w:val="center"/>
              <w:rPr>
                <w:rFonts w:ascii="Helvetica" w:hAnsi="Helvetica"/>
                <w:lang w:val="en-US"/>
              </w:rPr>
            </w:pPr>
            <w:r w:rsidRPr="00D1258A">
              <w:rPr>
                <w:rFonts w:ascii="Helvetica" w:hAnsi="Helvetica"/>
                <w:lang w:val="en-US"/>
              </w:rPr>
              <w:t>2088</w:t>
            </w:r>
          </w:p>
        </w:tc>
        <w:tc>
          <w:tcPr>
            <w:tcW w:w="1880" w:type="dxa"/>
          </w:tcPr>
          <w:p w14:paraId="2DE8A4C3" w14:textId="037621F1" w:rsidR="00E30C6E" w:rsidRPr="00F10A25" w:rsidRDefault="008A5C58" w:rsidP="00291236">
            <w:pPr>
              <w:jc w:val="center"/>
              <w:rPr>
                <w:rFonts w:ascii="Helvetica" w:hAnsi="Helvetica"/>
                <w:lang w:val="en-US"/>
              </w:rPr>
            </w:pPr>
            <w:r w:rsidRPr="00D1258A">
              <w:rPr>
                <w:rFonts w:ascii="Helvetica" w:hAnsi="Helvetica"/>
                <w:lang w:val="en-US"/>
              </w:rPr>
              <w:t xml:space="preserve">2         </w:t>
            </w:r>
            <w:r>
              <w:rPr>
                <w:rFonts w:ascii="Helvetica" w:hAnsi="Helvetica"/>
                <w:lang w:val="en-US"/>
              </w:rPr>
              <w:t xml:space="preserve">                           </w:t>
            </w:r>
          </w:p>
        </w:tc>
        <w:tc>
          <w:tcPr>
            <w:tcW w:w="1885" w:type="dxa"/>
          </w:tcPr>
          <w:p w14:paraId="5105A302" w14:textId="42BF4CB3" w:rsidR="00E30C6E" w:rsidRPr="00F10A25" w:rsidRDefault="008A5C58" w:rsidP="00291236">
            <w:pPr>
              <w:jc w:val="center"/>
              <w:rPr>
                <w:rFonts w:ascii="Helvetica" w:hAnsi="Helvetica"/>
                <w:lang w:val="en-US"/>
              </w:rPr>
            </w:pPr>
            <w:r w:rsidRPr="00D1258A">
              <w:rPr>
                <w:rFonts w:ascii="Helvetica" w:hAnsi="Helvetica"/>
                <w:lang w:val="en-US"/>
              </w:rPr>
              <w:t>31</w:t>
            </w:r>
          </w:p>
        </w:tc>
      </w:tr>
      <w:tr w:rsidR="00E30C6E" w:rsidRPr="00F10A25" w14:paraId="5E3AE7AB" w14:textId="77777777" w:rsidTr="00E30C6E">
        <w:tc>
          <w:tcPr>
            <w:tcW w:w="1834" w:type="dxa"/>
          </w:tcPr>
          <w:p w14:paraId="45AA9CD9" w14:textId="77777777" w:rsidR="00E30C6E" w:rsidRPr="00F10A25" w:rsidRDefault="00E30C6E" w:rsidP="00291236">
            <w:pPr>
              <w:jc w:val="center"/>
              <w:rPr>
                <w:rFonts w:ascii="Helvetica" w:hAnsi="Helvetica"/>
                <w:lang w:val="en-US"/>
              </w:rPr>
            </w:pPr>
            <w:r w:rsidRPr="00F10A25">
              <w:rPr>
                <w:rFonts w:ascii="Helvetica" w:hAnsi="Helvetica"/>
                <w:lang w:val="en-US"/>
              </w:rPr>
              <w:t>Red</w:t>
            </w:r>
          </w:p>
        </w:tc>
        <w:tc>
          <w:tcPr>
            <w:tcW w:w="1779" w:type="dxa"/>
          </w:tcPr>
          <w:p w14:paraId="3D501310" w14:textId="35F516FE" w:rsidR="00E30C6E" w:rsidRPr="00F10A25" w:rsidRDefault="008A5C58" w:rsidP="00291236">
            <w:pPr>
              <w:jc w:val="center"/>
              <w:rPr>
                <w:rFonts w:ascii="Helvetica" w:hAnsi="Helvetica"/>
                <w:lang w:val="en-US"/>
              </w:rPr>
            </w:pPr>
            <w:r w:rsidRPr="00D1258A">
              <w:rPr>
                <w:rFonts w:ascii="Helvetica" w:hAnsi="Helvetica"/>
                <w:lang w:val="en-US"/>
              </w:rPr>
              <w:t>799</w:t>
            </w:r>
          </w:p>
        </w:tc>
        <w:tc>
          <w:tcPr>
            <w:tcW w:w="1632" w:type="dxa"/>
          </w:tcPr>
          <w:p w14:paraId="5B450D2F" w14:textId="1A130F03" w:rsidR="00E30C6E" w:rsidRPr="00F10A25" w:rsidRDefault="008A5C58" w:rsidP="00291236">
            <w:pPr>
              <w:jc w:val="center"/>
              <w:rPr>
                <w:rFonts w:ascii="Helvetica" w:hAnsi="Helvetica"/>
                <w:lang w:val="en-US"/>
              </w:rPr>
            </w:pPr>
            <w:r w:rsidRPr="00D1258A">
              <w:rPr>
                <w:rFonts w:ascii="Helvetica" w:hAnsi="Helvetica"/>
                <w:lang w:val="en-US"/>
              </w:rPr>
              <w:t>1950</w:t>
            </w:r>
          </w:p>
        </w:tc>
        <w:tc>
          <w:tcPr>
            <w:tcW w:w="1880" w:type="dxa"/>
          </w:tcPr>
          <w:p w14:paraId="43F82BAC" w14:textId="0EA7ED3E" w:rsidR="00E30C6E" w:rsidRPr="00F10A25" w:rsidRDefault="00E30C6E" w:rsidP="00291236">
            <w:pPr>
              <w:jc w:val="center"/>
              <w:rPr>
                <w:rFonts w:ascii="Helvetica" w:hAnsi="Helvetica"/>
                <w:lang w:val="en-US"/>
              </w:rPr>
            </w:pPr>
            <w:r w:rsidRPr="00F10A25">
              <w:rPr>
                <w:rFonts w:ascii="Helvetica" w:hAnsi="Helvetica"/>
                <w:lang w:val="en-US"/>
              </w:rPr>
              <w:t>3</w:t>
            </w:r>
          </w:p>
        </w:tc>
        <w:tc>
          <w:tcPr>
            <w:tcW w:w="1885" w:type="dxa"/>
          </w:tcPr>
          <w:p w14:paraId="22B03DAD" w14:textId="787DCC8F" w:rsidR="00E30C6E" w:rsidRPr="00F10A25" w:rsidRDefault="008A5C58" w:rsidP="00291236">
            <w:pPr>
              <w:jc w:val="center"/>
              <w:rPr>
                <w:rFonts w:ascii="Helvetica" w:hAnsi="Helvetica"/>
                <w:lang w:val="en-US"/>
              </w:rPr>
            </w:pPr>
            <w:r w:rsidRPr="00D1258A">
              <w:rPr>
                <w:rFonts w:ascii="Helvetica" w:hAnsi="Helvetica"/>
                <w:lang w:val="en-US"/>
              </w:rPr>
              <w:t>48</w:t>
            </w:r>
          </w:p>
        </w:tc>
      </w:tr>
      <w:tr w:rsidR="00E30C6E" w:rsidRPr="00F10A25" w14:paraId="38D33AF5" w14:textId="77777777" w:rsidTr="00E30C6E">
        <w:tc>
          <w:tcPr>
            <w:tcW w:w="1834" w:type="dxa"/>
          </w:tcPr>
          <w:p w14:paraId="14D67273" w14:textId="77777777" w:rsidR="00E30C6E" w:rsidRPr="00F10A25" w:rsidRDefault="00E30C6E" w:rsidP="00291236">
            <w:pPr>
              <w:jc w:val="center"/>
              <w:rPr>
                <w:rFonts w:ascii="Helvetica" w:hAnsi="Helvetica"/>
                <w:lang w:val="en-US"/>
              </w:rPr>
            </w:pPr>
            <w:r w:rsidRPr="00F10A25">
              <w:rPr>
                <w:rFonts w:ascii="Helvetica" w:hAnsi="Helvetica"/>
                <w:lang w:val="en-US"/>
              </w:rPr>
              <w:t>NIR</w:t>
            </w:r>
          </w:p>
        </w:tc>
        <w:tc>
          <w:tcPr>
            <w:tcW w:w="1779" w:type="dxa"/>
          </w:tcPr>
          <w:p w14:paraId="01F16BC4" w14:textId="2C65D8BD" w:rsidR="00E30C6E" w:rsidRPr="00F10A25" w:rsidRDefault="008A5C58" w:rsidP="00291236">
            <w:pPr>
              <w:jc w:val="center"/>
              <w:rPr>
                <w:rFonts w:ascii="Helvetica" w:hAnsi="Helvetica"/>
                <w:lang w:val="en-US"/>
              </w:rPr>
            </w:pPr>
            <w:r w:rsidRPr="00D1258A">
              <w:rPr>
                <w:rFonts w:ascii="Helvetica" w:hAnsi="Helvetica"/>
                <w:lang w:val="en-US"/>
              </w:rPr>
              <w:t>1326</w:t>
            </w:r>
          </w:p>
        </w:tc>
        <w:tc>
          <w:tcPr>
            <w:tcW w:w="1632" w:type="dxa"/>
          </w:tcPr>
          <w:p w14:paraId="3C066C33" w14:textId="2BCF5481" w:rsidR="00E30C6E" w:rsidRPr="00F10A25" w:rsidRDefault="008A5C58" w:rsidP="00291236">
            <w:pPr>
              <w:jc w:val="center"/>
              <w:rPr>
                <w:rFonts w:ascii="Helvetica" w:hAnsi="Helvetica"/>
                <w:lang w:val="en-US"/>
              </w:rPr>
            </w:pPr>
            <w:r w:rsidRPr="00D1258A">
              <w:rPr>
                <w:rFonts w:ascii="Helvetica" w:hAnsi="Helvetica"/>
                <w:lang w:val="en-US"/>
              </w:rPr>
              <w:t>2073</w:t>
            </w:r>
          </w:p>
        </w:tc>
        <w:tc>
          <w:tcPr>
            <w:tcW w:w="1880" w:type="dxa"/>
          </w:tcPr>
          <w:p w14:paraId="25BFE458" w14:textId="70F554A3" w:rsidR="00E30C6E" w:rsidRPr="00F10A25" w:rsidRDefault="008A5C58" w:rsidP="00291236">
            <w:pPr>
              <w:jc w:val="center"/>
              <w:rPr>
                <w:rFonts w:ascii="Helvetica" w:hAnsi="Helvetica"/>
                <w:lang w:val="en-US"/>
              </w:rPr>
            </w:pPr>
            <w:r w:rsidRPr="00D1258A">
              <w:rPr>
                <w:rFonts w:ascii="Helvetica" w:hAnsi="Helvetica"/>
                <w:lang w:val="en-US"/>
              </w:rPr>
              <w:t>3</w:t>
            </w:r>
          </w:p>
        </w:tc>
        <w:tc>
          <w:tcPr>
            <w:tcW w:w="1885" w:type="dxa"/>
          </w:tcPr>
          <w:p w14:paraId="4DA7C8E8" w14:textId="3D83E401" w:rsidR="00E30C6E" w:rsidRPr="00F10A25" w:rsidRDefault="008A5C58" w:rsidP="00291236">
            <w:pPr>
              <w:jc w:val="center"/>
              <w:rPr>
                <w:rFonts w:ascii="Helvetica" w:hAnsi="Helvetica"/>
                <w:lang w:val="en-US"/>
              </w:rPr>
            </w:pPr>
            <w:r w:rsidRPr="00D1258A">
              <w:rPr>
                <w:rFonts w:ascii="Helvetica" w:hAnsi="Helvetica"/>
                <w:lang w:val="en-US"/>
              </w:rPr>
              <w:t>49</w:t>
            </w:r>
          </w:p>
        </w:tc>
      </w:tr>
      <w:tr w:rsidR="00E30C6E" w:rsidRPr="00F10A25" w14:paraId="04FFB2A6" w14:textId="77777777" w:rsidTr="00E30C6E">
        <w:tc>
          <w:tcPr>
            <w:tcW w:w="1834" w:type="dxa"/>
          </w:tcPr>
          <w:p w14:paraId="1A899835" w14:textId="77777777" w:rsidR="00E30C6E" w:rsidRPr="00F10A25" w:rsidRDefault="00E30C6E" w:rsidP="00291236">
            <w:pPr>
              <w:jc w:val="center"/>
              <w:rPr>
                <w:rFonts w:ascii="Helvetica" w:hAnsi="Helvetica"/>
                <w:lang w:val="en-US"/>
              </w:rPr>
            </w:pPr>
            <w:r w:rsidRPr="00F10A25">
              <w:rPr>
                <w:rFonts w:ascii="Helvetica" w:hAnsi="Helvetica"/>
                <w:lang w:val="en-US"/>
              </w:rPr>
              <w:t>IR</w:t>
            </w:r>
          </w:p>
        </w:tc>
        <w:tc>
          <w:tcPr>
            <w:tcW w:w="1779" w:type="dxa"/>
          </w:tcPr>
          <w:p w14:paraId="2BA0DC82" w14:textId="0C5B0C05" w:rsidR="00E30C6E" w:rsidRPr="00F10A25" w:rsidRDefault="008A5C58" w:rsidP="00291236">
            <w:pPr>
              <w:jc w:val="center"/>
              <w:rPr>
                <w:rFonts w:ascii="Helvetica" w:hAnsi="Helvetica"/>
                <w:lang w:val="en-US"/>
              </w:rPr>
            </w:pPr>
            <w:r w:rsidRPr="00D1258A">
              <w:rPr>
                <w:rFonts w:ascii="Helvetica" w:hAnsi="Helvetica"/>
                <w:lang w:val="en-US"/>
              </w:rPr>
              <w:t>2218</w:t>
            </w:r>
          </w:p>
        </w:tc>
        <w:tc>
          <w:tcPr>
            <w:tcW w:w="1632" w:type="dxa"/>
          </w:tcPr>
          <w:p w14:paraId="6BAEF75C" w14:textId="48E0FCB1" w:rsidR="00E30C6E" w:rsidRPr="00F10A25" w:rsidRDefault="008A5C58" w:rsidP="00291236">
            <w:pPr>
              <w:jc w:val="center"/>
              <w:rPr>
                <w:rFonts w:ascii="Helvetica" w:hAnsi="Helvetica"/>
                <w:lang w:val="en-US"/>
              </w:rPr>
            </w:pPr>
            <w:r w:rsidRPr="00D1258A">
              <w:rPr>
                <w:rFonts w:ascii="Helvetica" w:hAnsi="Helvetica"/>
                <w:lang w:val="en-US"/>
              </w:rPr>
              <w:t>2218</w:t>
            </w:r>
          </w:p>
        </w:tc>
        <w:tc>
          <w:tcPr>
            <w:tcW w:w="1880" w:type="dxa"/>
          </w:tcPr>
          <w:p w14:paraId="553823FE" w14:textId="29965567" w:rsidR="00E30C6E" w:rsidRPr="00F10A25" w:rsidRDefault="008A5C58" w:rsidP="00291236">
            <w:pPr>
              <w:jc w:val="center"/>
              <w:rPr>
                <w:rFonts w:ascii="Helvetica" w:hAnsi="Helvetica"/>
                <w:lang w:val="en-US"/>
              </w:rPr>
            </w:pPr>
            <w:r w:rsidRPr="00D1258A">
              <w:rPr>
                <w:rFonts w:ascii="Helvetica" w:hAnsi="Helvetica"/>
                <w:lang w:val="en-US"/>
              </w:rPr>
              <w:t xml:space="preserve">11    </w:t>
            </w:r>
          </w:p>
        </w:tc>
        <w:tc>
          <w:tcPr>
            <w:tcW w:w="1885" w:type="dxa"/>
          </w:tcPr>
          <w:p w14:paraId="65C9AD06" w14:textId="7CDA7142" w:rsidR="00E30C6E" w:rsidRPr="00F10A25" w:rsidRDefault="008A5C58" w:rsidP="00291236">
            <w:pPr>
              <w:jc w:val="center"/>
              <w:rPr>
                <w:rFonts w:ascii="Helvetica" w:hAnsi="Helvetica"/>
                <w:lang w:val="en-US"/>
              </w:rPr>
            </w:pPr>
            <w:r w:rsidRPr="00D1258A">
              <w:rPr>
                <w:rFonts w:ascii="Helvetica" w:hAnsi="Helvetica"/>
                <w:lang w:val="en-US"/>
              </w:rPr>
              <w:t>201</w:t>
            </w:r>
          </w:p>
        </w:tc>
      </w:tr>
    </w:tbl>
    <w:p w14:paraId="4F2D0485" w14:textId="77777777" w:rsidR="002B49DB" w:rsidRDefault="002B49DB" w:rsidP="002B49DB">
      <w:pPr>
        <w:rPr>
          <w:rFonts w:ascii="Helvetica" w:hAnsi="Helvetica"/>
          <w:lang w:val="en-US"/>
        </w:rPr>
      </w:pPr>
    </w:p>
    <w:p w14:paraId="05236FFC" w14:textId="3B8BDB2F" w:rsidR="0038742D" w:rsidRDefault="0038742D" w:rsidP="00D1258A">
      <w:pPr>
        <w:rPr>
          <w:rFonts w:ascii="Helvetica" w:hAnsi="Helvetica"/>
          <w:lang w:val="en-US"/>
        </w:rPr>
      </w:pPr>
    </w:p>
    <w:p w14:paraId="7F645C3B" w14:textId="4833528C" w:rsidR="0038742D" w:rsidRDefault="0038742D" w:rsidP="00D1258A">
      <w:pPr>
        <w:rPr>
          <w:rFonts w:ascii="Helvetica" w:hAnsi="Helvetica"/>
          <w:lang w:val="en-US"/>
        </w:rPr>
      </w:pPr>
    </w:p>
    <w:p w14:paraId="73F29C4C" w14:textId="77777777" w:rsidR="0038742D" w:rsidRPr="0038742D" w:rsidRDefault="0038742D" w:rsidP="00D1258A">
      <w:pPr>
        <w:rPr>
          <w:rFonts w:ascii="Helvetica" w:hAnsi="Helvetica"/>
        </w:rPr>
      </w:pPr>
    </w:p>
    <w:p w14:paraId="7B75A302" w14:textId="77777777" w:rsidR="00D1258A" w:rsidRDefault="00D1258A" w:rsidP="00D1258A">
      <w:pPr>
        <w:rPr>
          <w:rFonts w:ascii="Helvetica" w:hAnsi="Helvetica"/>
          <w:lang w:val="en-US"/>
        </w:rPr>
      </w:pPr>
    </w:p>
    <w:p w14:paraId="0EE6B573" w14:textId="1CC13B75" w:rsidR="001B24B5" w:rsidRDefault="005B7F29" w:rsidP="00D1258A">
      <w:pPr>
        <w:rPr>
          <w:rFonts w:ascii="Helvetica" w:hAnsi="Helvetica"/>
          <w:lang w:val="en-US"/>
        </w:rPr>
      </w:pPr>
      <w:r w:rsidRPr="00F10A25">
        <w:rPr>
          <w:rFonts w:ascii="Helvetica" w:hAnsi="Helvetica"/>
          <w:lang w:val="en-US"/>
        </w:rPr>
        <w:t>the red region of the electromagnetic spectrum had the lowest sum</w:t>
      </w:r>
      <w:r w:rsidR="001B24B5">
        <w:rPr>
          <w:rFonts w:ascii="Helvetica" w:hAnsi="Helvetica"/>
          <w:lang w:val="en-US"/>
        </w:rPr>
        <w:t xml:space="preserve"> (average</w:t>
      </w:r>
      <w:r w:rsidRPr="00F10A25">
        <w:rPr>
          <w:rFonts w:ascii="Helvetica" w:hAnsi="Helvetica"/>
          <w:lang w:val="en-US"/>
        </w:rPr>
        <w:t xml:space="preserve"> of ISI values (xxx</w:t>
      </w:r>
      <w:proofErr w:type="gramStart"/>
      <w:r w:rsidRPr="00F10A25">
        <w:rPr>
          <w:rFonts w:ascii="Helvetica" w:hAnsi="Helvetica"/>
          <w:lang w:val="en-US"/>
        </w:rPr>
        <w:t>)  and</w:t>
      </w:r>
      <w:proofErr w:type="gramEnd"/>
      <w:r w:rsidRPr="00F10A25">
        <w:rPr>
          <w:rFonts w:ascii="Helvetica" w:hAnsi="Helvetica"/>
          <w:lang w:val="en-US"/>
        </w:rPr>
        <w:t xml:space="preserve"> </w:t>
      </w:r>
      <w:r w:rsidR="001B24B5">
        <w:rPr>
          <w:rFonts w:ascii="Helvetica" w:hAnsi="Helvetica"/>
          <w:lang w:val="en-US"/>
        </w:rPr>
        <w:t>was</w:t>
      </w:r>
      <w:r w:rsidRPr="00F10A25">
        <w:rPr>
          <w:rFonts w:ascii="Helvetica" w:hAnsi="Helvetica"/>
          <w:lang w:val="en-US"/>
        </w:rPr>
        <w:t xml:space="preserve"> the most discriminative for vegetation type differentiation. </w:t>
      </w:r>
      <w:r w:rsidR="006A6D33" w:rsidRPr="00F10A25">
        <w:rPr>
          <w:rFonts w:ascii="Helvetica" w:hAnsi="Helvetica"/>
          <w:lang w:val="en-US"/>
        </w:rPr>
        <w:t xml:space="preserve">The red-edge transition (~700 nm) had relative peak in ISI values </w:t>
      </w:r>
      <w:r w:rsidR="001B24B5">
        <w:rPr>
          <w:rFonts w:ascii="Helvetica" w:hAnsi="Helvetica"/>
          <w:lang w:val="en-US"/>
        </w:rPr>
        <w:t>(chemical biological property)</w:t>
      </w:r>
      <w:r w:rsidR="006A6D33" w:rsidRPr="00F10A25">
        <w:rPr>
          <w:rFonts w:ascii="Helvetica" w:hAnsi="Helvetica"/>
          <w:lang w:val="en-US"/>
        </w:rPr>
        <w:t>, followed by relatively low and consistently stable ISI values in the NIR plateau. T</w:t>
      </w:r>
      <w:r w:rsidRPr="00F10A25">
        <w:rPr>
          <w:rFonts w:ascii="Helvetica" w:hAnsi="Helvetica"/>
          <w:lang w:val="en-US"/>
        </w:rPr>
        <w:t xml:space="preserve">he </w:t>
      </w:r>
      <w:r w:rsidR="001B24B5">
        <w:rPr>
          <w:rFonts w:ascii="Helvetica" w:hAnsi="Helvetica"/>
          <w:lang w:val="en-US"/>
        </w:rPr>
        <w:t>blue</w:t>
      </w:r>
      <w:r w:rsidR="002D2709">
        <w:rPr>
          <w:rFonts w:ascii="Helvetica" w:hAnsi="Helvetica"/>
          <w:lang w:val="en-US"/>
        </w:rPr>
        <w:t xml:space="preserve"> and IR</w:t>
      </w:r>
      <w:r w:rsidR="001B24B5">
        <w:rPr>
          <w:rFonts w:ascii="Helvetica" w:hAnsi="Helvetica"/>
          <w:lang w:val="en-US"/>
        </w:rPr>
        <w:t xml:space="preserve"> region</w:t>
      </w:r>
      <w:r w:rsidR="002D2709">
        <w:rPr>
          <w:rFonts w:ascii="Helvetica" w:hAnsi="Helvetica"/>
          <w:lang w:val="en-US"/>
        </w:rPr>
        <w:t>s</w:t>
      </w:r>
      <w:r w:rsidR="001B24B5">
        <w:rPr>
          <w:rFonts w:ascii="Helvetica" w:hAnsi="Helvetica"/>
          <w:lang w:val="en-US"/>
        </w:rPr>
        <w:t xml:space="preserve"> </w:t>
      </w:r>
      <w:r w:rsidRPr="00F10A25">
        <w:rPr>
          <w:rFonts w:ascii="Helvetica" w:hAnsi="Helvetica"/>
          <w:lang w:val="en-US"/>
        </w:rPr>
        <w:t>w</w:t>
      </w:r>
      <w:r w:rsidR="002D2709">
        <w:rPr>
          <w:rFonts w:ascii="Helvetica" w:hAnsi="Helvetica"/>
          <w:lang w:val="en-US"/>
        </w:rPr>
        <w:t>ere</w:t>
      </w:r>
      <w:r w:rsidRPr="00F10A25">
        <w:rPr>
          <w:rFonts w:ascii="Helvetica" w:hAnsi="Helvetica"/>
          <w:lang w:val="en-US"/>
        </w:rPr>
        <w:t xml:space="preserve"> the least discriminative</w:t>
      </w:r>
      <w:r w:rsidR="002D2709">
        <w:rPr>
          <w:rFonts w:ascii="Helvetica" w:hAnsi="Helvetica"/>
          <w:lang w:val="en-US"/>
        </w:rPr>
        <w:t xml:space="preserve">, as well as the most variable. </w:t>
      </w:r>
    </w:p>
    <w:p w14:paraId="3C12B28C" w14:textId="345883CB" w:rsidR="002D2709" w:rsidRDefault="002D2709" w:rsidP="00D1258A">
      <w:pPr>
        <w:rPr>
          <w:rFonts w:ascii="Helvetica" w:hAnsi="Helvetica"/>
          <w:lang w:val="en-US"/>
        </w:rPr>
      </w:pPr>
    </w:p>
    <w:p w14:paraId="42C4E1E8" w14:textId="77722EE6" w:rsidR="002D2709" w:rsidRDefault="002D2709" w:rsidP="00D1258A">
      <w:pPr>
        <w:rPr>
          <w:rFonts w:ascii="Helvetica" w:hAnsi="Helvetica"/>
          <w:lang w:val="en-US"/>
        </w:rPr>
      </w:pPr>
      <w:proofErr w:type="spellStart"/>
      <w:r>
        <w:rPr>
          <w:rFonts w:ascii="Helvetica" w:hAnsi="Helvetica"/>
          <w:lang w:val="en-US"/>
        </w:rPr>
        <w:t>Varitability</w:t>
      </w:r>
      <w:proofErr w:type="spellEnd"/>
      <w:r>
        <w:rPr>
          <w:rFonts w:ascii="Helvetica" w:hAnsi="Helvetica"/>
          <w:lang w:val="en-US"/>
        </w:rPr>
        <w:t xml:space="preserve"> may be attributed to limit of sensor </w:t>
      </w:r>
      <w:proofErr w:type="spellStart"/>
      <w:r>
        <w:rPr>
          <w:rFonts w:ascii="Helvetica" w:hAnsi="Helvetica"/>
          <w:lang w:val="en-US"/>
        </w:rPr>
        <w:t>dection</w:t>
      </w:r>
      <w:proofErr w:type="spellEnd"/>
      <w:r>
        <w:rPr>
          <w:rFonts w:ascii="Helvetica" w:hAnsi="Helvetica"/>
          <w:lang w:val="en-US"/>
        </w:rPr>
        <w:t xml:space="preserve"> range</w:t>
      </w:r>
    </w:p>
    <w:p w14:paraId="0D9F8C40" w14:textId="77777777" w:rsidR="002D2709" w:rsidRDefault="002D2709" w:rsidP="00D1258A">
      <w:pPr>
        <w:rPr>
          <w:rFonts w:ascii="Helvetica" w:hAnsi="Helvetica"/>
          <w:lang w:val="en-US"/>
        </w:rPr>
      </w:pPr>
    </w:p>
    <w:p w14:paraId="345DEAD4" w14:textId="77777777" w:rsidR="001B24B5" w:rsidRDefault="001B24B5" w:rsidP="00D1258A">
      <w:pPr>
        <w:rPr>
          <w:rFonts w:ascii="Helvetica" w:hAnsi="Helvetica"/>
          <w:lang w:val="en-US"/>
        </w:rPr>
      </w:pPr>
    </w:p>
    <w:p w14:paraId="19C598B7" w14:textId="1648DF2B" w:rsidR="005B7F29" w:rsidRPr="00F10A25" w:rsidRDefault="005B7F29" w:rsidP="00D1258A">
      <w:pPr>
        <w:rPr>
          <w:rFonts w:ascii="Helvetica" w:hAnsi="Helvetica"/>
          <w:lang w:val="en-US"/>
        </w:rPr>
      </w:pPr>
      <w:r w:rsidRPr="00F10A25">
        <w:rPr>
          <w:rFonts w:ascii="Helvetica" w:hAnsi="Helvetica"/>
          <w:lang w:val="en-US"/>
        </w:rPr>
        <w:t xml:space="preserve"> </w:t>
      </w:r>
      <w:r w:rsidR="002D2709">
        <w:rPr>
          <w:rFonts w:ascii="Helvetica" w:hAnsi="Helvetica"/>
          <w:lang w:val="en-US"/>
        </w:rPr>
        <w:t xml:space="preserve">the </w:t>
      </w:r>
      <w:r w:rsidR="002D2709">
        <w:rPr>
          <w:rFonts w:ascii="Helvetica" w:hAnsi="Helvetica"/>
          <w:u w:val="single"/>
          <w:lang w:val="en-US"/>
        </w:rPr>
        <w:t xml:space="preserve">significant </w:t>
      </w:r>
      <w:r w:rsidR="002D2709">
        <w:rPr>
          <w:rFonts w:ascii="Helvetica" w:hAnsi="Helvetica"/>
          <w:lang w:val="en-US"/>
        </w:rPr>
        <w:t>differences in regions</w:t>
      </w:r>
      <w:r w:rsidRPr="00F10A25">
        <w:rPr>
          <w:rFonts w:ascii="Helvetica" w:hAnsi="Helvetica"/>
          <w:lang w:val="en-US"/>
        </w:rPr>
        <w:t xml:space="preserve"> red and IR regions respective stability/variability in ISI values, resulted in significant </w:t>
      </w:r>
      <w:r w:rsidRPr="00F10A25">
        <w:rPr>
          <w:rFonts w:ascii="Helvetica" w:hAnsi="Helvetica"/>
          <w:u w:val="single"/>
          <w:lang w:val="en-US"/>
        </w:rPr>
        <w:t xml:space="preserve">misrepresentation of these bands in </w:t>
      </w:r>
      <w:r w:rsidRPr="00F10A25">
        <w:rPr>
          <w:rFonts w:ascii="Helvetica" w:hAnsi="Helvetica"/>
          <w:lang w:val="en-US"/>
        </w:rPr>
        <w:t>the SZU band selection.</w:t>
      </w:r>
    </w:p>
    <w:p w14:paraId="6098AABE" w14:textId="77777777" w:rsidR="00E30C6E" w:rsidRPr="00F10A25" w:rsidRDefault="00E30C6E" w:rsidP="007D6052">
      <w:pPr>
        <w:rPr>
          <w:rFonts w:ascii="Helvetica" w:hAnsi="Helvetica"/>
          <w:lang w:val="en-US"/>
        </w:rPr>
      </w:pPr>
    </w:p>
    <w:p w14:paraId="3C9AE88A" w14:textId="72EC0179" w:rsidR="00A148FA" w:rsidRPr="00F10A25" w:rsidRDefault="00A148FA" w:rsidP="007D6052">
      <w:pPr>
        <w:rPr>
          <w:rFonts w:ascii="Helvetica" w:hAnsi="Helvetica"/>
          <w:lang w:val="en-US"/>
        </w:rPr>
      </w:pPr>
      <w:r w:rsidRPr="00F10A25">
        <w:rPr>
          <w:rFonts w:ascii="Helvetica" w:hAnsi="Helvetica"/>
          <w:lang w:val="en-US"/>
        </w:rPr>
        <w:t xml:space="preserve">The applied three-wavelength moving window for minima selection resulted in the greatest propositional </w:t>
      </w:r>
      <w:r w:rsidR="004137C2" w:rsidRPr="00F10A25">
        <w:rPr>
          <w:rFonts w:ascii="Helvetica" w:hAnsi="Helvetica"/>
          <w:lang w:val="en-US"/>
        </w:rPr>
        <w:t>inclusion</w:t>
      </w:r>
      <w:r w:rsidRPr="00F10A25">
        <w:rPr>
          <w:rFonts w:ascii="Helvetica" w:hAnsi="Helvetica"/>
          <w:lang w:val="en-US"/>
        </w:rPr>
        <w:t xml:space="preserve"> of bands from the IR region of the spectrum. Although bands in the IR regions where the least discriminative for vegetation type </w:t>
      </w:r>
      <w:r w:rsidR="00796A10" w:rsidRPr="00F10A25">
        <w:rPr>
          <w:rFonts w:ascii="Helvetica" w:hAnsi="Helvetica"/>
          <w:lang w:val="en-US"/>
        </w:rPr>
        <w:t>discrimination</w:t>
      </w:r>
      <w:r w:rsidR="00291236" w:rsidRPr="00F10A25">
        <w:rPr>
          <w:rFonts w:ascii="Helvetica" w:hAnsi="Helvetica"/>
          <w:lang w:val="en-US"/>
        </w:rPr>
        <w:t xml:space="preserve"> (what is my metric)</w:t>
      </w:r>
      <w:r w:rsidR="00796A10" w:rsidRPr="00F10A25">
        <w:rPr>
          <w:rFonts w:ascii="Helvetica" w:hAnsi="Helvetica"/>
          <w:lang w:val="en-US"/>
        </w:rPr>
        <w:t xml:space="preserve"> </w:t>
      </w:r>
      <w:r w:rsidR="005B7F29" w:rsidRPr="00F10A25">
        <w:rPr>
          <w:rFonts w:ascii="Helvetica" w:hAnsi="Helvetica"/>
          <w:lang w:val="en-US"/>
        </w:rPr>
        <w:t xml:space="preserve">many </w:t>
      </w:r>
      <w:r w:rsidR="00796A10" w:rsidRPr="00F10A25">
        <w:rPr>
          <w:rFonts w:ascii="Helvetica" w:hAnsi="Helvetica"/>
          <w:lang w:val="en-US"/>
        </w:rPr>
        <w:t>bands from the IR region</w:t>
      </w:r>
      <w:r w:rsidR="005B7F29" w:rsidRPr="00F10A25">
        <w:rPr>
          <w:rFonts w:ascii="Helvetica" w:hAnsi="Helvetica"/>
          <w:lang w:val="en-US"/>
        </w:rPr>
        <w:t xml:space="preserve"> were included </w:t>
      </w:r>
      <w:r w:rsidR="00796A10" w:rsidRPr="00F10A25">
        <w:rPr>
          <w:rFonts w:ascii="Helvetica" w:hAnsi="Helvetica"/>
          <w:lang w:val="en-US"/>
        </w:rPr>
        <w:t xml:space="preserve">due great variability in present in this region. </w:t>
      </w:r>
    </w:p>
    <w:p w14:paraId="423031C1" w14:textId="67341F3A" w:rsidR="00BF3492" w:rsidRPr="00F10A25" w:rsidRDefault="00CB004A" w:rsidP="007D6052">
      <w:pPr>
        <w:rPr>
          <w:rFonts w:ascii="Helvetica" w:hAnsi="Helvetica"/>
          <w:lang w:val="en-US"/>
        </w:rPr>
      </w:pPr>
      <w:r w:rsidRPr="00F10A25">
        <w:rPr>
          <w:rFonts w:ascii="Helvetica" w:hAnsi="Helvetica"/>
          <w:lang w:val="en-US"/>
        </w:rPr>
        <w:t xml:space="preserve">(link in discussion </w:t>
      </w:r>
      <w:r w:rsidR="002D2709">
        <w:rPr>
          <w:rFonts w:ascii="Helvetica" w:hAnsi="Helvetica"/>
          <w:lang w:val="en-US"/>
        </w:rPr>
        <w:t>why</w:t>
      </w:r>
      <w:r w:rsidRPr="00F10A25">
        <w:rPr>
          <w:rFonts w:ascii="Helvetica" w:hAnsi="Helvetica"/>
          <w:lang w:val="en-US"/>
        </w:rPr>
        <w:t xml:space="preserve"> IR </w:t>
      </w:r>
      <w:r w:rsidR="00541B59" w:rsidRPr="00F10A25">
        <w:rPr>
          <w:rFonts w:ascii="Helvetica" w:hAnsi="Helvetica"/>
          <w:lang w:val="en-US"/>
        </w:rPr>
        <w:t xml:space="preserve">could be the most spectrally variable </w:t>
      </w:r>
      <w:r w:rsidR="002D2709">
        <w:rPr>
          <w:rFonts w:ascii="Helvetica" w:hAnsi="Helvetica"/>
          <w:lang w:val="en-US"/>
        </w:rPr>
        <w:t>(aside from sensor)</w:t>
      </w:r>
    </w:p>
    <w:p w14:paraId="1C65D41A" w14:textId="7E45FBE5" w:rsidR="00796A10" w:rsidRPr="00F10A25" w:rsidRDefault="00796A10" w:rsidP="007D6052">
      <w:pPr>
        <w:rPr>
          <w:rFonts w:ascii="Helvetica" w:hAnsi="Helvetica"/>
          <w:lang w:val="en-US"/>
        </w:rPr>
      </w:pPr>
    </w:p>
    <w:p w14:paraId="4B9E3257" w14:textId="5B614FEC" w:rsidR="004137C2" w:rsidRPr="00F10A25" w:rsidRDefault="004137C2" w:rsidP="007D6052">
      <w:pPr>
        <w:rPr>
          <w:rFonts w:ascii="Helvetica" w:hAnsi="Helvetica"/>
          <w:lang w:val="en-US"/>
        </w:rPr>
      </w:pPr>
    </w:p>
    <w:p w14:paraId="3F43FCDB" w14:textId="7A645322" w:rsidR="001A13C9" w:rsidRPr="00F10A25" w:rsidRDefault="00D42F79" w:rsidP="007D6052">
      <w:pPr>
        <w:rPr>
          <w:rFonts w:ascii="Helvetica" w:hAnsi="Helvetica"/>
          <w:lang w:val="en-US"/>
        </w:rPr>
      </w:pPr>
      <w:r w:rsidRPr="00D42F79">
        <w:rPr>
          <w:rFonts w:ascii="Helvetica" w:hAnsi="Helvetica"/>
          <w:noProof/>
          <w:lang w:val="en-US"/>
        </w:rPr>
        <w:drawing>
          <wp:inline distT="0" distB="0" distL="0" distR="0" wp14:anchorId="09C91301" wp14:editId="01EACEA1">
            <wp:extent cx="4673600" cy="34925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673600" cy="3492500"/>
                    </a:xfrm>
                    <a:prstGeom prst="rect">
                      <a:avLst/>
                    </a:prstGeom>
                  </pic:spPr>
                </pic:pic>
              </a:graphicData>
            </a:graphic>
          </wp:inline>
        </w:drawing>
      </w:r>
    </w:p>
    <w:p w14:paraId="5DDD730E" w14:textId="6D8DED6B" w:rsidR="000F6602" w:rsidRPr="00F10A25" w:rsidRDefault="004137C2" w:rsidP="007D6052">
      <w:pPr>
        <w:rPr>
          <w:rFonts w:ascii="Helvetica" w:hAnsi="Helvetica"/>
        </w:rPr>
      </w:pPr>
      <w:r w:rsidRPr="00F10A25">
        <w:rPr>
          <w:rFonts w:ascii="Helvetica" w:hAnsi="Helvetica"/>
          <w:lang w:val="en-US"/>
        </w:rPr>
        <w:t>P</w:t>
      </w:r>
      <w:r w:rsidR="00941B10" w:rsidRPr="00F10A25">
        <w:rPr>
          <w:rFonts w:ascii="Helvetica" w:hAnsi="Helvetica"/>
          <w:lang w:val="en-US"/>
        </w:rPr>
        <w:t xml:space="preserve">lotting DISI </w:t>
      </w:r>
      <w:proofErr w:type="spellStart"/>
      <w:proofErr w:type="gramStart"/>
      <w:r w:rsidR="00941B10" w:rsidRPr="00F10A25">
        <w:rPr>
          <w:rFonts w:ascii="Helvetica" w:hAnsi="Helvetica"/>
          <w:lang w:val="en-US"/>
        </w:rPr>
        <w:t>i</w:t>
      </w:r>
      <w:proofErr w:type="spellEnd"/>
      <w:r w:rsidR="00941B10" w:rsidRPr="00F10A25">
        <w:rPr>
          <w:rFonts w:ascii="Helvetica" w:hAnsi="Helvetica"/>
          <w:lang w:val="en-US"/>
        </w:rPr>
        <w:t xml:space="preserve">  </w:t>
      </w:r>
      <w:r w:rsidRPr="00F10A25">
        <w:rPr>
          <w:rFonts w:ascii="Helvetica" w:hAnsi="Helvetica"/>
          <w:lang w:val="en-US"/>
        </w:rPr>
        <w:t>accumulation</w:t>
      </w:r>
      <w:proofErr w:type="gramEnd"/>
      <w:r w:rsidRPr="00F10A25">
        <w:rPr>
          <w:rFonts w:ascii="Helvetica" w:hAnsi="Helvetica"/>
          <w:lang w:val="en-US"/>
        </w:rPr>
        <w:t xml:space="preserve"> </w:t>
      </w:r>
      <w:r w:rsidR="00941B10" w:rsidRPr="00F10A25">
        <w:rPr>
          <w:rFonts w:ascii="Helvetica" w:hAnsi="Helvetica"/>
          <w:lang w:val="en-US"/>
        </w:rPr>
        <w:t>( quantification of the amplitude by which fraction estimate accuracy if SMA deceases with the addition of extra band) indicated that the global maxima was a</w:t>
      </w:r>
      <w:r w:rsidRPr="00F10A25">
        <w:rPr>
          <w:rFonts w:ascii="Helvetica" w:hAnsi="Helvetica"/>
          <w:lang w:val="en-US"/>
        </w:rPr>
        <w:t>t</w:t>
      </w:r>
      <w:r w:rsidR="00941B10" w:rsidRPr="00F10A25">
        <w:rPr>
          <w:rFonts w:ascii="Helvetica" w:hAnsi="Helvetica"/>
          <w:lang w:val="en-US"/>
        </w:rPr>
        <w:t xml:space="preserve"> </w:t>
      </w:r>
      <w:r w:rsidR="002D2709">
        <w:rPr>
          <w:rFonts w:ascii="Helvetica" w:hAnsi="Helvetica"/>
          <w:lang w:val="en-US"/>
        </w:rPr>
        <w:t>3</w:t>
      </w:r>
      <w:r w:rsidRPr="00F10A25">
        <w:rPr>
          <w:rFonts w:ascii="Helvetica" w:hAnsi="Helvetica"/>
          <w:lang w:val="en-US"/>
        </w:rPr>
        <w:t xml:space="preserve"> selected</w:t>
      </w:r>
      <w:r w:rsidR="002D2709">
        <w:rPr>
          <w:rFonts w:ascii="Helvetica" w:hAnsi="Helvetica"/>
          <w:lang w:val="en-US"/>
        </w:rPr>
        <w:t xml:space="preserve"> wavebands</w:t>
      </w:r>
      <w:r w:rsidR="00941B10" w:rsidRPr="00F10A25">
        <w:rPr>
          <w:rFonts w:ascii="Helvetica" w:hAnsi="Helvetica"/>
          <w:lang w:val="en-US"/>
        </w:rPr>
        <w:t>. This means that for each additional band included into the selection</w:t>
      </w:r>
      <w:r w:rsidR="002D2709">
        <w:rPr>
          <w:rFonts w:ascii="Helvetica" w:hAnsi="Helvetica"/>
          <w:lang w:val="en-US"/>
        </w:rPr>
        <w:t xml:space="preserve"> beyond the first three</w:t>
      </w:r>
      <w:r w:rsidR="00941B10" w:rsidRPr="00F10A25">
        <w:rPr>
          <w:rFonts w:ascii="Helvetica" w:hAnsi="Helvetica"/>
          <w:lang w:val="en-US"/>
        </w:rPr>
        <w:t xml:space="preserve">, the proportion of information gained through inclusion (accuracy of model) is less than the </w:t>
      </w:r>
      <w:r w:rsidRPr="00F10A25">
        <w:rPr>
          <w:rFonts w:ascii="Helvetica" w:hAnsi="Helvetica"/>
          <w:lang w:val="en-US"/>
        </w:rPr>
        <w:t>additional</w:t>
      </w:r>
      <w:r w:rsidR="00941B10" w:rsidRPr="00F10A25">
        <w:rPr>
          <w:rFonts w:ascii="Helvetica" w:hAnsi="Helvetica"/>
          <w:lang w:val="en-US"/>
        </w:rPr>
        <w:t xml:space="preserve"> </w:t>
      </w:r>
      <w:r w:rsidRPr="00F10A25">
        <w:rPr>
          <w:rFonts w:ascii="Helvetica" w:hAnsi="Helvetica"/>
          <w:lang w:val="en-US"/>
        </w:rPr>
        <w:t>variability</w:t>
      </w:r>
      <w:r w:rsidR="00E56838" w:rsidRPr="00F10A25">
        <w:rPr>
          <w:rFonts w:ascii="Helvetica" w:hAnsi="Helvetica"/>
          <w:lang w:val="en-US"/>
        </w:rPr>
        <w:t xml:space="preserve"> </w:t>
      </w:r>
      <w:r w:rsidR="002D2709">
        <w:rPr>
          <w:rFonts w:ascii="Helvetica" w:hAnsi="Helvetica"/>
          <w:lang w:val="en-US"/>
        </w:rPr>
        <w:t xml:space="preserve">(error) </w:t>
      </w:r>
      <w:r w:rsidR="00E56838" w:rsidRPr="00F10A25">
        <w:rPr>
          <w:rFonts w:ascii="Helvetica" w:hAnsi="Helvetica"/>
          <w:lang w:val="en-US"/>
        </w:rPr>
        <w:t xml:space="preserve">added </w:t>
      </w:r>
      <w:r w:rsidR="00E56838" w:rsidRPr="00F10A25">
        <w:rPr>
          <w:rFonts w:ascii="Helvetica" w:hAnsi="Helvetica"/>
          <w:lang w:val="en-US"/>
        </w:rPr>
        <w:fldChar w:fldCharType="begin"/>
      </w:r>
      <w:r w:rsidR="00E56838" w:rsidRPr="00F10A25">
        <w:rPr>
          <w:rFonts w:ascii="Helvetica" w:hAnsi="Helvetica"/>
          <w:lang w:val="en-US"/>
        </w:rPr>
        <w:instrText xml:space="preserve"> ADDIN ZOTERO_ITEM CSL_CITATION {"citationID":"jTZpiSfv","properties":{"formattedCitation":"(Somers et al., 2010)","plainCitation":"(Somers et al., 2010)","noteIndex":0},"citationItems":[{"id":533,"uris":["http://zotero.org/users/local/8RirLiuI/items/E2BXLZ8R"],"uri":["http://zotero.org/users/local/8RirLiuI/items/E2BXLZ8R"],"itemData":{"id":533,"type":"article-journal","container-title":"International Journal of Remote Sensing","DOI":"10.1080/01431160903311305","ISSN":"0143-1161, 1366-5901","issue":"20","journalAbbreviation":"International Journal of Remote Sensing","language":"en","page":"5549-5568","source":"DOI.org (Crossref)","title":"An automated waveband selection technique for optimized hyperspectral mixture analysis","volume":"31","author":[{"family":"Somers","given":"B."},{"family":"Delalieux","given":"S."},{"family":"Verstraeten","given":"W. W."},{"family":"Aardt","given":"J. A. N.","non-dropping-particle":"van"},{"family":"Albrigo","given":"G. L."},{"family":"Coppin","given":"P."}],"issued":{"date-parts":[["2010",10,20]]}}}],"schema":"https://github.com/citation-style-language/schema/raw/master/csl-citation.json"} </w:instrText>
      </w:r>
      <w:r w:rsidR="00E56838" w:rsidRPr="00F10A25">
        <w:rPr>
          <w:rFonts w:ascii="Helvetica" w:hAnsi="Helvetica"/>
          <w:lang w:val="en-US"/>
        </w:rPr>
        <w:fldChar w:fldCharType="separate"/>
      </w:r>
      <w:r w:rsidR="00E56838" w:rsidRPr="00F10A25">
        <w:rPr>
          <w:rFonts w:ascii="Helvetica" w:hAnsi="Helvetica"/>
          <w:noProof/>
          <w:lang w:val="en-US"/>
        </w:rPr>
        <w:t>(Somers et al., 2010)</w:t>
      </w:r>
      <w:r w:rsidR="00E56838" w:rsidRPr="00F10A25">
        <w:rPr>
          <w:rFonts w:ascii="Helvetica" w:hAnsi="Helvetica"/>
          <w:lang w:val="en-US"/>
        </w:rPr>
        <w:fldChar w:fldCharType="end"/>
      </w:r>
      <w:r w:rsidR="00E56838" w:rsidRPr="00F10A25">
        <w:rPr>
          <w:rFonts w:ascii="Helvetica" w:hAnsi="Helvetica"/>
          <w:lang w:val="en-US"/>
        </w:rPr>
        <w:t xml:space="preserve">. </w:t>
      </w:r>
      <w:r w:rsidRPr="00F10A25">
        <w:rPr>
          <w:rFonts w:ascii="Helvetica" w:hAnsi="Helvetica"/>
          <w:lang w:val="en-US"/>
        </w:rPr>
        <w:t>L</w:t>
      </w:r>
      <w:r w:rsidR="00E56838" w:rsidRPr="00F10A25">
        <w:rPr>
          <w:rFonts w:ascii="Helvetica" w:hAnsi="Helvetica"/>
          <w:lang w:val="en-US"/>
        </w:rPr>
        <w:t xml:space="preserve">ocal minima selection </w:t>
      </w:r>
      <w:r w:rsidRPr="00F10A25">
        <w:rPr>
          <w:rFonts w:ascii="Helvetica" w:hAnsi="Helvetica"/>
          <w:lang w:val="en-US"/>
        </w:rPr>
        <w:t xml:space="preserve">ideally </w:t>
      </w:r>
      <w:r w:rsidR="00E56838" w:rsidRPr="00F10A25">
        <w:rPr>
          <w:rFonts w:ascii="Helvetica" w:hAnsi="Helvetica"/>
          <w:lang w:val="en-US"/>
        </w:rPr>
        <w:t>reduce</w:t>
      </w:r>
      <w:r w:rsidRPr="00F10A25">
        <w:rPr>
          <w:rFonts w:ascii="Helvetica" w:hAnsi="Helvetica"/>
          <w:lang w:val="en-US"/>
        </w:rPr>
        <w:t>s discrimination</w:t>
      </w:r>
      <w:r w:rsidR="00E56838" w:rsidRPr="00F10A25">
        <w:rPr>
          <w:rFonts w:ascii="Helvetica" w:hAnsi="Helvetica"/>
          <w:lang w:val="en-US"/>
        </w:rPr>
        <w:t xml:space="preserve"> of the selection of bands in </w:t>
      </w:r>
      <w:r w:rsidRPr="00F10A25">
        <w:rPr>
          <w:rFonts w:ascii="Helvetica" w:hAnsi="Helvetica"/>
          <w:lang w:val="en-US"/>
        </w:rPr>
        <w:t>veritable</w:t>
      </w:r>
      <w:r w:rsidR="00E56838" w:rsidRPr="00F10A25">
        <w:rPr>
          <w:rFonts w:ascii="Helvetica" w:hAnsi="Helvetica"/>
          <w:lang w:val="en-US"/>
        </w:rPr>
        <w:t xml:space="preserve"> spectral regions</w:t>
      </w:r>
      <w:r w:rsidRPr="00F10A25">
        <w:rPr>
          <w:rFonts w:ascii="Helvetica" w:hAnsi="Helvetica"/>
          <w:lang w:val="en-US"/>
        </w:rPr>
        <w:t xml:space="preserve"> and ensures the inclusion of bands across the electromagnetic spectrum (rather than just one band). Yet here, </w:t>
      </w:r>
      <w:r w:rsidR="00E56838" w:rsidRPr="00F10A25">
        <w:rPr>
          <w:rFonts w:ascii="Helvetica" w:hAnsi="Helvetica"/>
          <w:lang w:val="en-US"/>
        </w:rPr>
        <w:t xml:space="preserve">it resulted in </w:t>
      </w:r>
      <w:r w:rsidRPr="00F10A25">
        <w:rPr>
          <w:rFonts w:ascii="Helvetica" w:hAnsi="Helvetica"/>
          <w:lang w:val="en-US"/>
        </w:rPr>
        <w:t>underrepresentation</w:t>
      </w:r>
      <w:r w:rsidR="00E56838" w:rsidRPr="00F10A25">
        <w:rPr>
          <w:rFonts w:ascii="Helvetica" w:hAnsi="Helvetica"/>
          <w:lang w:val="en-US"/>
        </w:rPr>
        <w:t xml:space="preserve"> of stable and highly discriminative regions of the spectrum, and inflating the total number of included bands (ideally a number close to one, while still providing decent </w:t>
      </w:r>
      <w:r w:rsidRPr="00F10A25">
        <w:rPr>
          <w:rFonts w:ascii="Helvetica" w:hAnsi="Helvetica"/>
          <w:lang w:val="en-US"/>
        </w:rPr>
        <w:t>representation</w:t>
      </w:r>
      <w:r w:rsidR="00E56838" w:rsidRPr="00F10A25">
        <w:rPr>
          <w:rFonts w:ascii="Helvetica" w:hAnsi="Helvetica"/>
          <w:lang w:val="en-US"/>
        </w:rPr>
        <w:t xml:space="preserve"> of variation across the </w:t>
      </w:r>
      <w:r w:rsidRPr="00F10A25">
        <w:rPr>
          <w:rFonts w:ascii="Helvetica" w:hAnsi="Helvetica"/>
          <w:lang w:val="en-US"/>
        </w:rPr>
        <w:t>electromagnetic</w:t>
      </w:r>
      <w:r w:rsidR="00E56838" w:rsidRPr="00F10A25">
        <w:rPr>
          <w:rFonts w:ascii="Helvetica" w:hAnsi="Helvetica"/>
          <w:lang w:val="en-US"/>
        </w:rPr>
        <w:t xml:space="preserve"> spectrum)</w:t>
      </w:r>
    </w:p>
    <w:p w14:paraId="2F4DC3D9" w14:textId="77777777" w:rsidR="00A148FA" w:rsidRPr="00F10A25" w:rsidRDefault="00A148FA" w:rsidP="00A148FA">
      <w:pPr>
        <w:rPr>
          <w:rFonts w:ascii="Helvetica" w:hAnsi="Helvetica"/>
          <w:lang w:val="en-US"/>
        </w:rPr>
      </w:pPr>
    </w:p>
    <w:p w14:paraId="58A44607" w14:textId="70C5853D" w:rsidR="007D6052" w:rsidRPr="00F10A25" w:rsidRDefault="007D6052" w:rsidP="000F6602">
      <w:pPr>
        <w:jc w:val="center"/>
        <w:rPr>
          <w:rFonts w:ascii="Helvetica" w:hAnsi="Helvetica"/>
          <w:lang w:val="en-US"/>
        </w:rPr>
      </w:pPr>
    </w:p>
    <w:p w14:paraId="649560C1" w14:textId="5A4F9F67" w:rsidR="004137C2" w:rsidRPr="00F10A25" w:rsidRDefault="004137C2" w:rsidP="000F6602">
      <w:pPr>
        <w:jc w:val="center"/>
        <w:rPr>
          <w:rFonts w:ascii="Helvetica" w:hAnsi="Helvetica"/>
          <w:lang w:val="en-US"/>
        </w:rPr>
      </w:pPr>
    </w:p>
    <w:p w14:paraId="79055651" w14:textId="77777777" w:rsidR="000C19CE" w:rsidRPr="00F10A25" w:rsidRDefault="000C19CE" w:rsidP="007D6052">
      <w:pPr>
        <w:rPr>
          <w:rFonts w:ascii="Helvetica" w:hAnsi="Helvetica"/>
          <w:lang w:val="en-US"/>
        </w:rPr>
      </w:pPr>
    </w:p>
    <w:p w14:paraId="7E4652BA" w14:textId="77777777" w:rsidR="007D6052" w:rsidRPr="00F10A25" w:rsidRDefault="007D6052" w:rsidP="007D6052">
      <w:pPr>
        <w:rPr>
          <w:rFonts w:ascii="Helvetica" w:hAnsi="Helvetica"/>
          <w:lang w:val="en-US"/>
        </w:rPr>
      </w:pPr>
    </w:p>
    <w:p w14:paraId="6AE0AD11" w14:textId="02D9DFA8" w:rsidR="007D6052" w:rsidRPr="00F10A25" w:rsidRDefault="008A5C58" w:rsidP="008A5C58">
      <w:pPr>
        <w:ind w:left="2160"/>
        <w:rPr>
          <w:rFonts w:ascii="Helvetica" w:hAnsi="Helvetica"/>
          <w:lang w:val="en-US"/>
        </w:rPr>
      </w:pPr>
      <w:r>
        <w:rPr>
          <w:rFonts w:ascii="Helvetica" w:hAnsi="Helvetica"/>
          <w:lang w:val="en-US"/>
        </w:rPr>
        <w:t xml:space="preserve">                    </w:t>
      </w:r>
      <w:r w:rsidRPr="008A5C58">
        <w:rPr>
          <w:rFonts w:ascii="Helvetica" w:hAnsi="Helvetica"/>
          <w:lang w:val="en-US"/>
        </w:rPr>
        <w:drawing>
          <wp:inline distT="0" distB="0" distL="0" distR="0" wp14:anchorId="2E013D50" wp14:editId="3592AF64">
            <wp:extent cx="1764030" cy="1318229"/>
            <wp:effectExtent l="0" t="0" r="127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787234" cy="1335569"/>
                    </a:xfrm>
                    <a:prstGeom prst="rect">
                      <a:avLst/>
                    </a:prstGeom>
                  </pic:spPr>
                </pic:pic>
              </a:graphicData>
            </a:graphic>
          </wp:inline>
        </w:drawing>
      </w:r>
      <w:r w:rsidRPr="002B49DB">
        <w:rPr>
          <w:rFonts w:ascii="Helvetica" w:hAnsi="Helvetica"/>
          <w:noProof/>
          <w:lang w:val="en-US"/>
        </w:rPr>
        <w:drawing>
          <wp:inline distT="0" distB="0" distL="0" distR="0" wp14:anchorId="2492A38A" wp14:editId="77A40738">
            <wp:extent cx="1736029" cy="1297305"/>
            <wp:effectExtent l="0" t="0" r="444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813473" cy="1355177"/>
                    </a:xfrm>
                    <a:prstGeom prst="rect">
                      <a:avLst/>
                    </a:prstGeom>
                  </pic:spPr>
                </pic:pic>
              </a:graphicData>
            </a:graphic>
          </wp:inline>
        </w:drawing>
      </w:r>
    </w:p>
    <w:p w14:paraId="485C5CFC" w14:textId="3FC05FEE" w:rsidR="007D6052" w:rsidRDefault="00443610" w:rsidP="007D6052">
      <w:pPr>
        <w:rPr>
          <w:rFonts w:ascii="Helvetica" w:hAnsi="Helvetica"/>
          <w:lang w:val="en-US"/>
        </w:rPr>
      </w:pPr>
      <w:r w:rsidRPr="00443610">
        <w:rPr>
          <w:rFonts w:ascii="Helvetica" w:hAnsi="Helvetica"/>
          <w:lang w:val="en-US"/>
        </w:rPr>
        <w:drawing>
          <wp:inline distT="0" distB="0" distL="0" distR="0" wp14:anchorId="0568AE53" wp14:editId="752D088D">
            <wp:extent cx="5727700" cy="35445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27700" cy="3544570"/>
                    </a:xfrm>
                    <a:prstGeom prst="rect">
                      <a:avLst/>
                    </a:prstGeom>
                  </pic:spPr>
                </pic:pic>
              </a:graphicData>
            </a:graphic>
          </wp:inline>
        </w:drawing>
      </w:r>
    </w:p>
    <w:p w14:paraId="522D01D4" w14:textId="2D6E5852" w:rsidR="00443610" w:rsidRDefault="00443610" w:rsidP="007D6052">
      <w:pPr>
        <w:rPr>
          <w:rFonts w:ascii="Helvetica" w:hAnsi="Helvetica"/>
          <w:lang w:val="en-US"/>
        </w:rPr>
      </w:pPr>
      <w:r w:rsidRPr="00443610">
        <w:rPr>
          <w:rFonts w:ascii="Helvetica" w:hAnsi="Helvetica"/>
          <w:lang w:val="en-US"/>
        </w:rPr>
        <w:drawing>
          <wp:inline distT="0" distB="0" distL="0" distR="0" wp14:anchorId="7D3F0EAA" wp14:editId="77228E89">
            <wp:extent cx="4673600" cy="34925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673600" cy="3492500"/>
                    </a:xfrm>
                    <a:prstGeom prst="rect">
                      <a:avLst/>
                    </a:prstGeom>
                  </pic:spPr>
                </pic:pic>
              </a:graphicData>
            </a:graphic>
          </wp:inline>
        </w:drawing>
      </w:r>
    </w:p>
    <w:p w14:paraId="3949D5A0" w14:textId="77777777" w:rsidR="00443610" w:rsidRPr="00F10A25" w:rsidRDefault="00443610" w:rsidP="007D6052">
      <w:pPr>
        <w:rPr>
          <w:rFonts w:ascii="Helvetica" w:hAnsi="Helvetica"/>
          <w:lang w:val="en-US"/>
        </w:rPr>
      </w:pPr>
    </w:p>
    <w:p w14:paraId="2F672394" w14:textId="77777777" w:rsidR="002250E9" w:rsidRPr="00F10A25" w:rsidRDefault="002250E9" w:rsidP="002250E9">
      <w:pPr>
        <w:rPr>
          <w:rFonts w:ascii="Helvetica" w:hAnsi="Helvetica"/>
          <w:u w:val="single"/>
          <w:lang w:val="en-US"/>
        </w:rPr>
      </w:pPr>
      <w:r w:rsidRPr="00F10A25">
        <w:rPr>
          <w:rFonts w:ascii="Helvetica" w:hAnsi="Helvetica"/>
          <w:u w:val="single"/>
          <w:lang w:val="en-US"/>
        </w:rPr>
        <w:t>Models</w:t>
      </w:r>
    </w:p>
    <w:p w14:paraId="22CCA475" w14:textId="77777777" w:rsidR="002250E9" w:rsidRPr="00F10A25" w:rsidRDefault="002250E9" w:rsidP="002250E9">
      <w:pPr>
        <w:rPr>
          <w:rFonts w:ascii="Helvetica" w:hAnsi="Helvetica"/>
          <w:lang w:val="en-US"/>
        </w:rPr>
      </w:pPr>
    </w:p>
    <w:p w14:paraId="7269C56E" w14:textId="77777777" w:rsidR="002D2709" w:rsidRDefault="002250E9" w:rsidP="002250E9">
      <w:pPr>
        <w:rPr>
          <w:rFonts w:ascii="Helvetica" w:hAnsi="Helvetica"/>
          <w:lang w:val="en-US"/>
        </w:rPr>
      </w:pPr>
      <w:r w:rsidRPr="00F10A25">
        <w:rPr>
          <w:rFonts w:ascii="Helvetica" w:hAnsi="Helvetica"/>
          <w:lang w:val="en-US"/>
        </w:rPr>
        <w:t xml:space="preserve">-&gt; link to models: while band selection via SZU did significantly increase the observed relationship between vegetation type and spectral mean in a </w:t>
      </w:r>
      <w:r w:rsidRPr="00F10A25">
        <w:rPr>
          <w:rFonts w:ascii="Helvetica" w:hAnsi="Helvetica"/>
          <w:u w:val="single"/>
          <w:lang w:val="en-US"/>
        </w:rPr>
        <w:t>mixed effects linear model</w:t>
      </w:r>
      <w:r w:rsidRPr="00F10A25">
        <w:rPr>
          <w:rFonts w:ascii="Helvetica" w:hAnsi="Helvetica"/>
          <w:lang w:val="en-US"/>
        </w:rPr>
        <w:t>,</w:t>
      </w:r>
      <w:r w:rsidR="002D2709">
        <w:rPr>
          <w:rFonts w:ascii="Helvetica" w:hAnsi="Helvetica"/>
          <w:lang w:val="en-US"/>
        </w:rPr>
        <w:t xml:space="preserve"> it did not </w:t>
      </w:r>
      <w:proofErr w:type="spellStart"/>
      <w:r w:rsidR="002D2709">
        <w:rPr>
          <w:rFonts w:ascii="Helvetica" w:hAnsi="Helvetica"/>
          <w:lang w:val="en-US"/>
        </w:rPr>
        <w:t>explaine</w:t>
      </w:r>
      <w:proofErr w:type="spellEnd"/>
      <w:r w:rsidR="002D2709">
        <w:rPr>
          <w:rFonts w:ascii="Helvetica" w:hAnsi="Helvetica"/>
          <w:lang w:val="en-US"/>
        </w:rPr>
        <w:t xml:space="preserve"> differences </w:t>
      </w:r>
      <w:proofErr w:type="spellStart"/>
      <w:r w:rsidR="002D2709">
        <w:rPr>
          <w:rFonts w:ascii="Helvetica" w:hAnsi="Helvetica"/>
          <w:lang w:val="en-US"/>
        </w:rPr>
        <w:t>aswell</w:t>
      </w:r>
      <w:proofErr w:type="spellEnd"/>
      <w:r w:rsidR="002D2709">
        <w:rPr>
          <w:rFonts w:ascii="Helvetica" w:hAnsi="Helvetica"/>
          <w:lang w:val="en-US"/>
        </w:rPr>
        <w:t xml:space="preserve"> as a simple supervised selection</w:t>
      </w:r>
    </w:p>
    <w:p w14:paraId="3AB0E163" w14:textId="77777777" w:rsidR="002D2709" w:rsidRDefault="002D2709" w:rsidP="002250E9">
      <w:pPr>
        <w:rPr>
          <w:rFonts w:ascii="Helvetica" w:hAnsi="Helvetica"/>
          <w:lang w:val="en-US"/>
        </w:rPr>
      </w:pPr>
    </w:p>
    <w:p w14:paraId="1FCDDF1E" w14:textId="331B5EB1" w:rsidR="002250E9" w:rsidRPr="00F10A25" w:rsidRDefault="002D2709" w:rsidP="002250E9">
      <w:pPr>
        <w:rPr>
          <w:rFonts w:ascii="Helvetica" w:hAnsi="Helvetica"/>
          <w:lang w:val="en-US"/>
        </w:rPr>
      </w:pPr>
      <w:r>
        <w:rPr>
          <w:rFonts w:ascii="Helvetica" w:hAnsi="Helvetica"/>
          <w:lang w:val="en-US"/>
        </w:rPr>
        <w:t xml:space="preserve">No differences in the </w:t>
      </w:r>
      <w:r w:rsidR="002250E9" w:rsidRPr="00F10A25">
        <w:rPr>
          <w:rFonts w:ascii="Helvetica" w:hAnsi="Helvetica"/>
          <w:lang w:val="en-US"/>
        </w:rPr>
        <w:t xml:space="preserve"> relationship between vegetation type and spectral diversity and resulted </w:t>
      </w:r>
      <w:r>
        <w:rPr>
          <w:rFonts w:ascii="Helvetica" w:hAnsi="Helvetica"/>
          <w:lang w:val="en-US"/>
        </w:rPr>
        <w:t>were seen between the three models</w:t>
      </w:r>
    </w:p>
    <w:p w14:paraId="37F547BC" w14:textId="77777777" w:rsidR="002250E9" w:rsidRPr="00F10A25" w:rsidRDefault="002250E9" w:rsidP="002250E9">
      <w:pPr>
        <w:rPr>
          <w:rFonts w:ascii="Helvetica" w:hAnsi="Helvetica"/>
          <w:lang w:val="en-US"/>
        </w:rPr>
      </w:pPr>
    </w:p>
    <w:p w14:paraId="57CDB5DC" w14:textId="75EF414E" w:rsidR="002250E9" w:rsidRDefault="002250E9" w:rsidP="002250E9">
      <w:pPr>
        <w:rPr>
          <w:rFonts w:ascii="Helvetica" w:hAnsi="Helvetica"/>
          <w:lang w:val="en-US"/>
        </w:rPr>
      </w:pPr>
      <w:r w:rsidRPr="00F10A25">
        <w:rPr>
          <w:rFonts w:ascii="Helvetica" w:hAnsi="Helvetica"/>
          <w:lang w:val="en-US"/>
        </w:rPr>
        <w:t xml:space="preserve">Supervised band selection resulted in the best model, both when include only 2019 </w:t>
      </w:r>
      <w:r w:rsidR="00233221">
        <w:rPr>
          <w:rFonts w:ascii="Helvetica" w:hAnsi="Helvetica"/>
          <w:lang w:val="en-US"/>
        </w:rPr>
        <w:t xml:space="preserve">data (and compared to ISI selection) </w:t>
      </w:r>
      <w:r w:rsidR="00233221" w:rsidRPr="00F10A25">
        <w:rPr>
          <w:rFonts w:ascii="Helvetica" w:hAnsi="Helvetica"/>
          <w:lang w:val="en-US"/>
        </w:rPr>
        <w:t>as well</w:t>
      </w:r>
      <w:r w:rsidRPr="00F10A25">
        <w:rPr>
          <w:rFonts w:ascii="Helvetica" w:hAnsi="Helvetica"/>
          <w:lang w:val="en-US"/>
        </w:rPr>
        <w:t xml:space="preserve"> as 2018+2019 data</w:t>
      </w:r>
      <w:r w:rsidR="00233221">
        <w:rPr>
          <w:rFonts w:ascii="Helvetica" w:hAnsi="Helvetica"/>
          <w:lang w:val="en-US"/>
        </w:rPr>
        <w:t xml:space="preserve"> and (compared to normal model)</w:t>
      </w:r>
    </w:p>
    <w:p w14:paraId="76A94538" w14:textId="56D1758C" w:rsidR="00233221" w:rsidRDefault="00233221" w:rsidP="002250E9">
      <w:pPr>
        <w:rPr>
          <w:rFonts w:ascii="Helvetica" w:hAnsi="Helvetica"/>
          <w:lang w:val="en-US"/>
        </w:rPr>
      </w:pPr>
    </w:p>
    <w:p w14:paraId="3C974D9B" w14:textId="55DC5373" w:rsidR="00233221" w:rsidRPr="00F10A25" w:rsidRDefault="00233221" w:rsidP="002250E9">
      <w:pPr>
        <w:rPr>
          <w:rFonts w:ascii="Helvetica" w:hAnsi="Helvetica"/>
          <w:lang w:val="en-US"/>
        </w:rPr>
      </w:pPr>
      <w:r>
        <w:rPr>
          <w:rFonts w:ascii="Helvetica" w:hAnsi="Helvetica"/>
          <w:lang w:val="en-US"/>
        </w:rPr>
        <w:t xml:space="preserve">2018+2019 vegetation type to spectral mean model with band selection failed to converge. </w:t>
      </w:r>
    </w:p>
    <w:p w14:paraId="09C6AC77" w14:textId="77777777" w:rsidR="002250E9" w:rsidRPr="00F10A25" w:rsidRDefault="002250E9" w:rsidP="002250E9">
      <w:pPr>
        <w:rPr>
          <w:rFonts w:ascii="Helvetica" w:hAnsi="Helvetica"/>
          <w:lang w:val="en-US"/>
        </w:rPr>
      </w:pPr>
    </w:p>
    <w:p w14:paraId="25D30828" w14:textId="77777777" w:rsidR="002250E9" w:rsidRPr="00F10A25" w:rsidRDefault="002250E9" w:rsidP="002250E9">
      <w:pPr>
        <w:rPr>
          <w:rFonts w:ascii="Helvetica" w:hAnsi="Helvetica"/>
          <w:lang w:val="en-US"/>
        </w:rPr>
      </w:pPr>
      <w:r w:rsidRPr="00F10A25">
        <w:rPr>
          <w:rFonts w:ascii="Helvetica" w:hAnsi="Helvetica"/>
          <w:lang w:val="en-US"/>
        </w:rPr>
        <w:t xml:space="preserve">spectral dimensional reduction via both supervised algorithmic band selection increased the correspondence between vegetation type and mean reflectance, but not spectral diversity.  </w:t>
      </w:r>
    </w:p>
    <w:p w14:paraId="2BEC9F7A" w14:textId="77777777" w:rsidR="002250E9" w:rsidRPr="00F10A25" w:rsidRDefault="002250E9" w:rsidP="002250E9">
      <w:pPr>
        <w:rPr>
          <w:rFonts w:ascii="Helvetica" w:hAnsi="Helvetica"/>
          <w:lang w:val="en-US"/>
        </w:rPr>
      </w:pPr>
    </w:p>
    <w:p w14:paraId="2FAEE6F5" w14:textId="77777777" w:rsidR="002250E9" w:rsidRPr="00F10A25" w:rsidRDefault="002250E9" w:rsidP="002250E9">
      <w:pPr>
        <w:rPr>
          <w:rFonts w:ascii="Helvetica" w:hAnsi="Helvetica"/>
          <w:lang w:val="en-US"/>
        </w:rPr>
      </w:pPr>
    </w:p>
    <w:p w14:paraId="63DF2476" w14:textId="77777777" w:rsidR="002250E9" w:rsidRPr="00F10A25" w:rsidRDefault="002250E9" w:rsidP="002250E9">
      <w:pPr>
        <w:jc w:val="center"/>
        <w:rPr>
          <w:rFonts w:ascii="Helvetica" w:hAnsi="Helvetica"/>
          <w:lang w:val="en-US"/>
        </w:rPr>
      </w:pPr>
    </w:p>
    <w:p w14:paraId="0286AC72" w14:textId="77777777" w:rsidR="002250E9" w:rsidRPr="00F10A25" w:rsidRDefault="002250E9" w:rsidP="002250E9">
      <w:pPr>
        <w:rPr>
          <w:rFonts w:ascii="Helvetica" w:hAnsi="Helvetica"/>
        </w:rPr>
      </w:pPr>
      <w:r w:rsidRPr="00F10A25">
        <w:rPr>
          <w:rFonts w:ascii="Helvetica" w:hAnsi="Helvetica"/>
          <w:lang w:val="en-US"/>
        </w:rPr>
        <w:t xml:space="preserve">Write about </w:t>
      </w:r>
      <w:proofErr w:type="gramStart"/>
      <w:r w:rsidRPr="00F10A25">
        <w:rPr>
          <w:rFonts w:ascii="Helvetica" w:hAnsi="Helvetica"/>
          <w:lang w:val="en-US"/>
        </w:rPr>
        <w:t>3 point</w:t>
      </w:r>
      <w:proofErr w:type="gramEnd"/>
      <w:r w:rsidRPr="00F10A25">
        <w:rPr>
          <w:rFonts w:ascii="Helvetica" w:hAnsi="Helvetica"/>
          <w:lang w:val="en-US"/>
        </w:rPr>
        <w:t xml:space="preserve"> vs 5 point minima, and the inclusion of highly variable parts of the spectrum).  (could look into </w:t>
      </w:r>
      <w:proofErr w:type="gramStart"/>
      <w:r w:rsidRPr="00F10A25">
        <w:rPr>
          <w:rFonts w:ascii="Helvetica" w:hAnsi="Helvetica"/>
          <w:lang w:val="en-US"/>
        </w:rPr>
        <w:t>5 point</w:t>
      </w:r>
      <w:proofErr w:type="gramEnd"/>
      <w:r w:rsidRPr="00F10A25">
        <w:rPr>
          <w:rFonts w:ascii="Helvetica" w:hAnsi="Helvetica"/>
          <w:lang w:val="en-US"/>
        </w:rPr>
        <w:t xml:space="preserve"> window). Discussion this could significantly improve model accuracy. </w:t>
      </w:r>
    </w:p>
    <w:p w14:paraId="03924245" w14:textId="77777777" w:rsidR="002250E9" w:rsidRPr="00F10A25" w:rsidRDefault="002250E9" w:rsidP="002250E9">
      <w:pPr>
        <w:rPr>
          <w:rFonts w:ascii="Helvetica" w:hAnsi="Helvetica"/>
        </w:rPr>
      </w:pPr>
    </w:p>
    <w:p w14:paraId="1D051508" w14:textId="77777777" w:rsidR="002250E9" w:rsidRPr="00F10A25" w:rsidRDefault="002250E9" w:rsidP="002250E9">
      <w:pPr>
        <w:rPr>
          <w:rFonts w:ascii="Helvetica" w:hAnsi="Helvetica"/>
          <w:lang w:val="en-US"/>
        </w:rPr>
      </w:pPr>
    </w:p>
    <w:p w14:paraId="670494B5" w14:textId="77777777" w:rsidR="002250E9" w:rsidRPr="00F10A25" w:rsidRDefault="002250E9" w:rsidP="002250E9">
      <w:pPr>
        <w:rPr>
          <w:rFonts w:ascii="Helvetica" w:hAnsi="Helvetica"/>
          <w:lang w:val="en-US"/>
        </w:rPr>
      </w:pPr>
      <w:r w:rsidRPr="00F10A25">
        <w:rPr>
          <w:rFonts w:ascii="Helvetica" w:hAnsi="Helvetica"/>
          <w:lang w:val="en-US"/>
        </w:rPr>
        <w:t>Add ISI table by region? May need two ISI selection, one for HE the other for KO?</w:t>
      </w:r>
    </w:p>
    <w:p w14:paraId="0ADBDAD7" w14:textId="77777777" w:rsidR="002250E9" w:rsidRPr="00F10A25" w:rsidRDefault="002250E9" w:rsidP="007D6052">
      <w:pPr>
        <w:rPr>
          <w:rFonts w:ascii="Helvetica" w:hAnsi="Helvetica"/>
          <w:lang w:val="en-US"/>
        </w:rPr>
      </w:pPr>
    </w:p>
    <w:p w14:paraId="52112C83" w14:textId="787F7113" w:rsidR="001A13C9" w:rsidRPr="00F10A25" w:rsidRDefault="001A13C9" w:rsidP="001A13C9">
      <w:pPr>
        <w:rPr>
          <w:rFonts w:ascii="Helvetica" w:hAnsi="Helvetica"/>
          <w:lang w:val="en-US"/>
        </w:rPr>
      </w:pPr>
      <w:r w:rsidRPr="00F10A25">
        <w:rPr>
          <w:rFonts w:ascii="Helvetica" w:hAnsi="Helvetica"/>
          <w:noProof/>
          <w:lang w:val="en-US"/>
        </w:rPr>
        <w:lastRenderedPageBreak/>
        <w:drawing>
          <wp:inline distT="0" distB="0" distL="0" distR="0" wp14:anchorId="77E583DD" wp14:editId="7F54FE0A">
            <wp:extent cx="3086100" cy="2571866"/>
            <wp:effectExtent l="0" t="0" r="0" b="6350"/>
            <wp:docPr id="9" name="Picture 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QHI_pca.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121044" cy="2600987"/>
                    </a:xfrm>
                    <a:prstGeom prst="rect">
                      <a:avLst/>
                    </a:prstGeom>
                  </pic:spPr>
                </pic:pic>
              </a:graphicData>
            </a:graphic>
          </wp:inline>
        </w:drawing>
      </w:r>
      <w:r w:rsidR="0078355F" w:rsidRPr="0078355F">
        <w:rPr>
          <w:rFonts w:ascii="Helvetica" w:hAnsi="Helvetica"/>
          <w:lang w:val="en-US"/>
        </w:rPr>
        <w:drawing>
          <wp:inline distT="0" distB="0" distL="0" distR="0" wp14:anchorId="555A3900" wp14:editId="7941187F">
            <wp:extent cx="3479800" cy="2600394"/>
            <wp:effectExtent l="0" t="0" r="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526252" cy="2635107"/>
                    </a:xfrm>
                    <a:prstGeom prst="rect">
                      <a:avLst/>
                    </a:prstGeom>
                  </pic:spPr>
                </pic:pic>
              </a:graphicData>
            </a:graphic>
          </wp:inline>
        </w:drawing>
      </w:r>
      <w:r w:rsidR="00A61A3B" w:rsidRPr="00A61A3B">
        <w:rPr>
          <w:rFonts w:ascii="Helvetica" w:hAnsi="Helvetica"/>
          <w:lang w:val="en-US"/>
        </w:rPr>
        <w:drawing>
          <wp:inline distT="0" distB="0" distL="0" distR="0" wp14:anchorId="4C21D399" wp14:editId="48BF6B6C">
            <wp:extent cx="4673600" cy="34925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673600" cy="3492500"/>
                    </a:xfrm>
                    <a:prstGeom prst="rect">
                      <a:avLst/>
                    </a:prstGeom>
                  </pic:spPr>
                </pic:pic>
              </a:graphicData>
            </a:graphic>
          </wp:inline>
        </w:drawing>
      </w:r>
    </w:p>
    <w:p w14:paraId="15BB6B54" w14:textId="77777777" w:rsidR="001A13C9" w:rsidRPr="00F10A25" w:rsidRDefault="001A13C9" w:rsidP="007D6052">
      <w:pPr>
        <w:rPr>
          <w:rFonts w:ascii="Helvetica" w:hAnsi="Helvetica"/>
          <w:lang w:val="en-US"/>
        </w:rPr>
      </w:pPr>
    </w:p>
    <w:p w14:paraId="35FFD049" w14:textId="296916DB" w:rsidR="00A93376" w:rsidRPr="00F10A25" w:rsidRDefault="001A13C9" w:rsidP="007D6052">
      <w:pPr>
        <w:rPr>
          <w:rFonts w:ascii="Helvetica" w:hAnsi="Helvetica"/>
          <w:u w:val="single"/>
          <w:lang w:val="en-US"/>
        </w:rPr>
      </w:pPr>
      <w:r w:rsidRPr="00F10A25">
        <w:rPr>
          <w:rFonts w:ascii="Helvetica" w:hAnsi="Helvetica"/>
          <w:u w:val="single"/>
          <w:lang w:val="en-US"/>
        </w:rPr>
        <w:lastRenderedPageBreak/>
        <w:t>Ordination</w:t>
      </w:r>
    </w:p>
    <w:p w14:paraId="23A09E58" w14:textId="63E75249" w:rsidR="00A93376" w:rsidRPr="00F10A25" w:rsidRDefault="00A93376" w:rsidP="007D6052">
      <w:pPr>
        <w:rPr>
          <w:rFonts w:ascii="Helvetica" w:hAnsi="Helvetica"/>
          <w:lang w:val="en-US"/>
        </w:rPr>
      </w:pPr>
    </w:p>
    <w:p w14:paraId="3C4C9CD3" w14:textId="691A0E14" w:rsidR="00A93376" w:rsidRPr="00F10A25" w:rsidRDefault="00A93376" w:rsidP="007D6052">
      <w:pPr>
        <w:rPr>
          <w:rFonts w:ascii="Helvetica" w:hAnsi="Helvetica"/>
          <w:lang w:val="en-US"/>
        </w:rPr>
      </w:pPr>
      <w:r w:rsidRPr="00F10A25">
        <w:rPr>
          <w:rFonts w:ascii="Helvetica" w:hAnsi="Helvetica"/>
          <w:lang w:val="en-US"/>
        </w:rPr>
        <w:t>When</w:t>
      </w:r>
      <w:r w:rsidR="000C19CE" w:rsidRPr="00F10A25">
        <w:rPr>
          <w:rFonts w:ascii="Helvetica" w:hAnsi="Helvetica"/>
          <w:lang w:val="en-US"/>
        </w:rPr>
        <w:t xml:space="preserve"> 2019 spectral measurements were re-ordinated following band selection</w:t>
      </w:r>
      <w:r w:rsidRPr="00F10A25">
        <w:rPr>
          <w:rFonts w:ascii="Helvetica" w:hAnsi="Helvetica"/>
          <w:lang w:val="en-US"/>
        </w:rPr>
        <w:t xml:space="preserve">, </w:t>
      </w:r>
      <w:r w:rsidR="000C19CE" w:rsidRPr="00F10A25">
        <w:rPr>
          <w:rFonts w:ascii="Helvetica" w:hAnsi="Helvetica"/>
          <w:lang w:val="en-US"/>
        </w:rPr>
        <w:t>measurements</w:t>
      </w:r>
      <w:r w:rsidRPr="00F10A25">
        <w:rPr>
          <w:rFonts w:ascii="Helvetica" w:hAnsi="Helvetica"/>
          <w:lang w:val="en-US"/>
        </w:rPr>
        <w:t xml:space="preserve"> with </w:t>
      </w:r>
      <w:r w:rsidR="000C19CE" w:rsidRPr="00F10A25">
        <w:rPr>
          <w:rFonts w:ascii="Helvetica" w:hAnsi="Helvetica"/>
          <w:lang w:val="en-US"/>
        </w:rPr>
        <w:t>reduced</w:t>
      </w:r>
      <w:r w:rsidRPr="00F10A25">
        <w:rPr>
          <w:rFonts w:ascii="Helvetica" w:hAnsi="Helvetica"/>
          <w:lang w:val="en-US"/>
        </w:rPr>
        <w:t xml:space="preserve"> spectral </w:t>
      </w:r>
      <w:r w:rsidR="000C19CE" w:rsidRPr="00F10A25">
        <w:rPr>
          <w:rFonts w:ascii="Helvetica" w:hAnsi="Helvetica"/>
          <w:lang w:val="en-US"/>
        </w:rPr>
        <w:t>dimensions</w:t>
      </w:r>
      <w:r w:rsidRPr="00F10A25">
        <w:rPr>
          <w:rFonts w:ascii="Helvetica" w:hAnsi="Helvetica"/>
          <w:lang w:val="en-US"/>
        </w:rPr>
        <w:t xml:space="preserve"> did visually </w:t>
      </w:r>
      <w:r w:rsidR="000C19CE" w:rsidRPr="00F10A25">
        <w:rPr>
          <w:rFonts w:ascii="Helvetica" w:hAnsi="Helvetica"/>
          <w:lang w:val="en-US"/>
        </w:rPr>
        <w:t xml:space="preserve">better </w:t>
      </w:r>
      <w:r w:rsidRPr="00F10A25">
        <w:rPr>
          <w:rFonts w:ascii="Helvetica" w:hAnsi="Helvetica"/>
          <w:lang w:val="en-US"/>
        </w:rPr>
        <w:t xml:space="preserve">discriminate </w:t>
      </w:r>
      <w:r w:rsidR="000C19CE" w:rsidRPr="00F10A25">
        <w:rPr>
          <w:rFonts w:ascii="Helvetica" w:hAnsi="Helvetica"/>
          <w:lang w:val="en-US"/>
        </w:rPr>
        <w:t xml:space="preserve">amounts vegetation types. </w:t>
      </w:r>
      <w:proofErr w:type="gramStart"/>
      <w:r w:rsidR="000C19CE" w:rsidRPr="00F10A25">
        <w:rPr>
          <w:rFonts w:ascii="Helvetica" w:hAnsi="Helvetica"/>
          <w:lang w:val="en-US"/>
        </w:rPr>
        <w:t>Furthermore</w:t>
      </w:r>
      <w:proofErr w:type="gramEnd"/>
      <w:r w:rsidR="000C19CE" w:rsidRPr="00F10A25">
        <w:rPr>
          <w:rFonts w:ascii="Helvetica" w:hAnsi="Helvetica"/>
          <w:lang w:val="en-US"/>
        </w:rPr>
        <w:t xml:space="preserve"> both mean reflectance values and spectral diversity aligned closer to PC1 (and contributed/explained more of the variation between </w:t>
      </w:r>
      <w:proofErr w:type="spellStart"/>
      <w:r w:rsidR="00A513F0" w:rsidRPr="00F10A25">
        <w:rPr>
          <w:rFonts w:ascii="Helvetica" w:hAnsi="Helvetica"/>
          <w:lang w:val="en-US"/>
        </w:rPr>
        <w:t>measurments</w:t>
      </w:r>
      <w:proofErr w:type="spellEnd"/>
      <w:r w:rsidR="00A513F0" w:rsidRPr="00F10A25">
        <w:rPr>
          <w:rFonts w:ascii="Helvetica" w:hAnsi="Helvetica"/>
          <w:lang w:val="en-US"/>
        </w:rPr>
        <w:t xml:space="preserve">). </w:t>
      </w:r>
    </w:p>
    <w:p w14:paraId="279B141F" w14:textId="035FB099" w:rsidR="006A6D33" w:rsidRPr="00F10A25" w:rsidRDefault="006A6D33" w:rsidP="007D6052">
      <w:pPr>
        <w:rPr>
          <w:rFonts w:ascii="Helvetica" w:hAnsi="Helvetica"/>
          <w:lang w:val="en-US"/>
        </w:rPr>
      </w:pPr>
    </w:p>
    <w:p w14:paraId="09068E10" w14:textId="0127EB88" w:rsidR="006A6D33" w:rsidRPr="00F10A25" w:rsidRDefault="006A6D33" w:rsidP="007D6052">
      <w:pPr>
        <w:rPr>
          <w:rFonts w:ascii="Helvetica" w:hAnsi="Helvetica"/>
          <w:lang w:val="en-US"/>
        </w:rPr>
      </w:pPr>
      <w:r w:rsidRPr="00F10A25">
        <w:rPr>
          <w:rFonts w:ascii="Helvetica" w:hAnsi="Helvetica"/>
          <w:lang w:val="en-US"/>
        </w:rPr>
        <w:t xml:space="preserve">Ordination also suggests that mixed vegetation based on spectral properties tend to correspond closer with KO vegetation. </w:t>
      </w:r>
    </w:p>
    <w:p w14:paraId="329E6EB6" w14:textId="77777777" w:rsidR="007D6052" w:rsidRPr="00F10A25" w:rsidRDefault="007D6052" w:rsidP="00A81678">
      <w:pPr>
        <w:rPr>
          <w:rFonts w:ascii="Helvetica" w:hAnsi="Helvetica"/>
          <w:lang w:val="en-US"/>
        </w:rPr>
      </w:pPr>
    </w:p>
    <w:p w14:paraId="3BC9DCBD" w14:textId="59F56CEA" w:rsidR="00E24BBB" w:rsidRPr="00F10A25" w:rsidRDefault="00E24BBB" w:rsidP="00A81678">
      <w:pPr>
        <w:rPr>
          <w:rFonts w:ascii="Helvetica" w:hAnsi="Helvetica"/>
          <w:lang w:val="en-US"/>
        </w:rPr>
      </w:pPr>
    </w:p>
    <w:p w14:paraId="774E75C4" w14:textId="77777777" w:rsidR="00385B88" w:rsidRPr="00F10A25" w:rsidRDefault="00385B88" w:rsidP="00385B88">
      <w:pPr>
        <w:rPr>
          <w:rFonts w:ascii="Helvetica" w:hAnsi="Helvetica"/>
          <w:lang w:val="en-US"/>
        </w:rPr>
      </w:pPr>
    </w:p>
    <w:p w14:paraId="6332BBA3" w14:textId="7350A172" w:rsidR="00385B88" w:rsidRPr="00F10A25" w:rsidRDefault="00385B88" w:rsidP="00385B88">
      <w:pPr>
        <w:rPr>
          <w:rFonts w:ascii="Helvetica" w:hAnsi="Helvetica"/>
          <w:b/>
          <w:bCs/>
        </w:rPr>
      </w:pPr>
      <w:r w:rsidRPr="00F10A25">
        <w:rPr>
          <w:rFonts w:ascii="Helvetica" w:hAnsi="Helvetica"/>
          <w:b/>
          <w:bCs/>
        </w:rPr>
        <w:t>How does spectral diversity relate to species richness, evenness, and soil-background?</w:t>
      </w:r>
    </w:p>
    <w:p w14:paraId="376021C1" w14:textId="2C554B09" w:rsidR="00385B88" w:rsidRPr="00F10A25" w:rsidRDefault="00385B88" w:rsidP="00A81678">
      <w:pPr>
        <w:rPr>
          <w:rFonts w:ascii="Helvetica" w:hAnsi="Helvetica"/>
        </w:rPr>
      </w:pPr>
    </w:p>
    <w:p w14:paraId="7FE8BB5C" w14:textId="7F0AC7F7" w:rsidR="00385B88" w:rsidRPr="00F10A25" w:rsidRDefault="00551EAE" w:rsidP="00A81678">
      <w:pPr>
        <w:rPr>
          <w:rFonts w:ascii="Helvetica" w:hAnsi="Helvetica"/>
          <w:lang w:val="en-US"/>
        </w:rPr>
      </w:pPr>
      <w:r w:rsidRPr="00F10A25">
        <w:rPr>
          <w:rFonts w:ascii="Helvetica" w:hAnsi="Helvetica"/>
          <w:noProof/>
          <w:lang w:val="en-US"/>
        </w:rPr>
        <w:lastRenderedPageBreak/>
        <w:drawing>
          <wp:inline distT="0" distB="0" distL="0" distR="0" wp14:anchorId="0B9AD07C" wp14:editId="2DC85E5D">
            <wp:extent cx="2654344" cy="198354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660114" cy="1987857"/>
                    </a:xfrm>
                    <a:prstGeom prst="rect">
                      <a:avLst/>
                    </a:prstGeom>
                  </pic:spPr>
                </pic:pic>
              </a:graphicData>
            </a:graphic>
          </wp:inline>
        </w:drawing>
      </w:r>
      <w:r w:rsidR="00F11518" w:rsidRPr="00F10A25">
        <w:rPr>
          <w:rFonts w:ascii="Helvetica" w:hAnsi="Helvetica"/>
          <w:noProof/>
        </w:rPr>
        <w:t xml:space="preserve"> </w:t>
      </w:r>
      <w:r w:rsidR="00F24EBE" w:rsidRPr="00F10A25">
        <w:rPr>
          <w:rFonts w:ascii="Helvetica" w:hAnsi="Helvetica"/>
          <w:noProof/>
          <w:lang w:val="en-US"/>
        </w:rPr>
        <w:drawing>
          <wp:inline distT="0" distB="0" distL="0" distR="0" wp14:anchorId="77EB4895" wp14:editId="7FDE0893">
            <wp:extent cx="6375400" cy="476422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397078" cy="4780424"/>
                    </a:xfrm>
                    <a:prstGeom prst="rect">
                      <a:avLst/>
                    </a:prstGeom>
                  </pic:spPr>
                </pic:pic>
              </a:graphicData>
            </a:graphic>
          </wp:inline>
        </w:drawing>
      </w:r>
    </w:p>
    <w:p w14:paraId="3DA79873" w14:textId="77777777" w:rsidR="00DD6B4B" w:rsidRDefault="00DD6B4B" w:rsidP="00A81678">
      <w:pPr>
        <w:rPr>
          <w:rFonts w:ascii="Helvetica" w:hAnsi="Helvetica"/>
          <w:lang w:val="en-US"/>
        </w:rPr>
      </w:pPr>
    </w:p>
    <w:p w14:paraId="77F5D875" w14:textId="4842A909" w:rsidR="00DD6B4B" w:rsidRDefault="00DD6B4B" w:rsidP="00A81678">
      <w:pPr>
        <w:rPr>
          <w:noProof/>
        </w:rPr>
      </w:pPr>
      <w:r w:rsidRPr="00DD6B4B">
        <w:rPr>
          <w:rFonts w:ascii="Helvetica" w:hAnsi="Helvetica"/>
          <w:lang w:val="en-US"/>
        </w:rPr>
        <w:lastRenderedPageBreak/>
        <w:drawing>
          <wp:inline distT="0" distB="0" distL="0" distR="0" wp14:anchorId="448A25B5" wp14:editId="51214FFA">
            <wp:extent cx="2806700" cy="2055300"/>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816958" cy="2062812"/>
                    </a:xfrm>
                    <a:prstGeom prst="rect">
                      <a:avLst/>
                    </a:prstGeom>
                  </pic:spPr>
                </pic:pic>
              </a:graphicData>
            </a:graphic>
          </wp:inline>
        </w:drawing>
      </w:r>
      <w:r w:rsidRPr="00DD6B4B">
        <w:rPr>
          <w:noProof/>
        </w:rPr>
        <w:t xml:space="preserve"> </w:t>
      </w:r>
      <w:r w:rsidRPr="00DD6B4B">
        <w:rPr>
          <w:rFonts w:ascii="Helvetica" w:hAnsi="Helvetica"/>
          <w:lang w:val="en-US"/>
        </w:rPr>
        <w:drawing>
          <wp:inline distT="0" distB="0" distL="0" distR="0" wp14:anchorId="5D6D2465" wp14:editId="29C36692">
            <wp:extent cx="2667000" cy="1993003"/>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689435" cy="2009768"/>
                    </a:xfrm>
                    <a:prstGeom prst="rect">
                      <a:avLst/>
                    </a:prstGeom>
                  </pic:spPr>
                </pic:pic>
              </a:graphicData>
            </a:graphic>
          </wp:inline>
        </w:drawing>
      </w:r>
    </w:p>
    <w:p w14:paraId="3424E5CF" w14:textId="55B1561E" w:rsidR="00DD6B4B" w:rsidRDefault="00DD6B4B" w:rsidP="00A81678">
      <w:pPr>
        <w:rPr>
          <w:noProof/>
          <w:lang w:val="en-US"/>
        </w:rPr>
      </w:pPr>
      <w:r>
        <w:rPr>
          <w:noProof/>
          <w:lang w:val="en-US"/>
        </w:rPr>
        <w:t>HE had a significantly higher spectral diversity and KO and higher spectral mean (no surprise)</w:t>
      </w:r>
    </w:p>
    <w:p w14:paraId="2D26883B" w14:textId="77777777" w:rsidR="00DD6B4B" w:rsidRDefault="00DD6B4B" w:rsidP="00A81678">
      <w:pPr>
        <w:rPr>
          <w:noProof/>
          <w:lang w:val="en-US"/>
        </w:rPr>
      </w:pPr>
    </w:p>
    <w:p w14:paraId="405B8860" w14:textId="3E913EB7" w:rsidR="00DD6B4B" w:rsidRPr="00DD6B4B" w:rsidRDefault="00DD6B4B" w:rsidP="00A81678">
      <w:pPr>
        <w:rPr>
          <w:noProof/>
          <w:lang w:val="en-US"/>
        </w:rPr>
      </w:pPr>
      <w:r w:rsidRPr="00DD6B4B">
        <w:rPr>
          <w:noProof/>
          <w:lang w:val="en-US"/>
        </w:rPr>
        <w:t xml:space="preserve">Looking </w:t>
      </w:r>
      <w:r>
        <w:rPr>
          <w:noProof/>
          <w:lang w:val="en-US"/>
        </w:rPr>
        <w:t xml:space="preserve">at model outputs with interaction terms, there are not significant relationships  between any environmental varaibales and both spectral mean and spectral diversity. </w:t>
      </w:r>
    </w:p>
    <w:p w14:paraId="51017493" w14:textId="3FE2028B" w:rsidR="00DD6B4B" w:rsidRDefault="00DD6B4B" w:rsidP="00A81678">
      <w:pPr>
        <w:rPr>
          <w:noProof/>
        </w:rPr>
      </w:pPr>
    </w:p>
    <w:p w14:paraId="5C8871D9" w14:textId="77777777" w:rsidR="00DD6B4B" w:rsidRDefault="00DD6B4B" w:rsidP="00A81678">
      <w:pPr>
        <w:rPr>
          <w:rFonts w:ascii="Helvetica" w:hAnsi="Helvetica"/>
          <w:lang w:val="en-US"/>
        </w:rPr>
      </w:pPr>
    </w:p>
    <w:p w14:paraId="50F69E64" w14:textId="61904D64" w:rsidR="00601E8B" w:rsidRPr="00F10A25" w:rsidRDefault="00CC3DE9" w:rsidP="00A81678">
      <w:pPr>
        <w:rPr>
          <w:rFonts w:ascii="Helvetica" w:hAnsi="Helvetica"/>
          <w:lang w:val="en-US"/>
        </w:rPr>
      </w:pPr>
      <w:r>
        <w:rPr>
          <w:rFonts w:ascii="Helvetica" w:hAnsi="Helvetica"/>
          <w:lang w:val="en-US"/>
        </w:rPr>
        <w:t>LOOK AT WANG 2018 AGAIN</w:t>
      </w:r>
    </w:p>
    <w:p w14:paraId="523983D4" w14:textId="77777777" w:rsidR="00CC3DE9" w:rsidRDefault="00CC3DE9" w:rsidP="00A81678">
      <w:pPr>
        <w:rPr>
          <w:rFonts w:ascii="Helvetica" w:hAnsi="Helvetica"/>
          <w:lang w:val="en-US"/>
        </w:rPr>
      </w:pPr>
    </w:p>
    <w:p w14:paraId="0374074A" w14:textId="0A0A8FC1" w:rsidR="005551B5" w:rsidRPr="00F10A25" w:rsidRDefault="00601E8B" w:rsidP="00A81678">
      <w:pPr>
        <w:rPr>
          <w:rFonts w:ascii="Helvetica" w:hAnsi="Helvetica"/>
          <w:lang w:val="en-US"/>
        </w:rPr>
      </w:pPr>
      <w:r w:rsidRPr="00F10A25">
        <w:rPr>
          <w:rFonts w:ascii="Helvetica" w:hAnsi="Helvetica"/>
          <w:lang w:val="en-US"/>
        </w:rPr>
        <w:t>Mean reflectance and spectral diversity both significantly varied with vegetation types and had effect sizes with upper and lower credible intervals that did not cross zero</w:t>
      </w:r>
      <w:r w:rsidR="005551B5" w:rsidRPr="00F10A25">
        <w:rPr>
          <w:rFonts w:ascii="Helvetica" w:hAnsi="Helvetica"/>
          <w:lang w:val="en-US"/>
        </w:rPr>
        <w:t>, with the relationship between vegetation type and spectral mean being stronger</w:t>
      </w:r>
      <w:r w:rsidRPr="00F10A25">
        <w:rPr>
          <w:rFonts w:ascii="Helvetica" w:hAnsi="Helvetica"/>
          <w:lang w:val="en-US"/>
        </w:rPr>
        <w:t xml:space="preserve">. (report effect sizes and standard error). </w:t>
      </w:r>
      <w:r w:rsidR="00E85C2C" w:rsidRPr="00F10A25">
        <w:rPr>
          <w:rFonts w:ascii="Helvetica" w:hAnsi="Helvetica"/>
          <w:lang w:val="en-US"/>
        </w:rPr>
        <w:t xml:space="preserve">(need to make vis) </w:t>
      </w:r>
      <w:r w:rsidR="005551B5" w:rsidRPr="00F10A25">
        <w:rPr>
          <w:rFonts w:ascii="Helvetica" w:hAnsi="Helvetica"/>
          <w:lang w:val="en-US"/>
        </w:rPr>
        <w:t xml:space="preserve">The observed relationships </w:t>
      </w:r>
      <w:r w:rsidR="00A8222F" w:rsidRPr="00F10A25">
        <w:rPr>
          <w:rFonts w:ascii="Helvetica" w:hAnsi="Helvetica"/>
          <w:lang w:val="en-US"/>
        </w:rPr>
        <w:t xml:space="preserve">Vegetation type </w:t>
      </w:r>
      <w:r w:rsidR="005551B5" w:rsidRPr="00F10A25">
        <w:rPr>
          <w:rFonts w:ascii="Helvetica" w:hAnsi="Helvetica"/>
          <w:lang w:val="en-US"/>
        </w:rPr>
        <w:t>and spectral properties were directionally mixed, with KO having a higher spectral mean and lower spectral diversity.</w:t>
      </w:r>
    </w:p>
    <w:p w14:paraId="14558CB5" w14:textId="77777777" w:rsidR="005551B5" w:rsidRPr="00F10A25" w:rsidRDefault="005551B5" w:rsidP="00A81678">
      <w:pPr>
        <w:rPr>
          <w:rFonts w:ascii="Helvetica" w:hAnsi="Helvetica"/>
          <w:lang w:val="en-US"/>
        </w:rPr>
      </w:pPr>
    </w:p>
    <w:p w14:paraId="5BA65E11" w14:textId="15485E47" w:rsidR="00601E8B" w:rsidRPr="00F10A25" w:rsidRDefault="00A8222F" w:rsidP="00A81678">
      <w:pPr>
        <w:rPr>
          <w:rFonts w:ascii="Helvetica" w:hAnsi="Helvetica"/>
          <w:lang w:val="en-US"/>
        </w:rPr>
      </w:pPr>
      <w:r w:rsidRPr="00F10A25">
        <w:rPr>
          <w:rFonts w:ascii="Helvetica" w:hAnsi="Helvetica"/>
          <w:lang w:val="en-US"/>
        </w:rPr>
        <w:t xml:space="preserve"> </w:t>
      </w:r>
    </w:p>
    <w:p w14:paraId="793B4210" w14:textId="6E0B1C03" w:rsidR="00601E8B" w:rsidRPr="00F10A25" w:rsidRDefault="00601E8B" w:rsidP="00A81678">
      <w:pPr>
        <w:rPr>
          <w:rFonts w:ascii="Helvetica" w:hAnsi="Helvetica"/>
          <w:noProof/>
        </w:rPr>
      </w:pPr>
    </w:p>
    <w:p w14:paraId="3B3EA07E" w14:textId="43D2EBD8" w:rsidR="00F50FF1" w:rsidRPr="00F10A25" w:rsidRDefault="00F50FF1" w:rsidP="00A81678">
      <w:pPr>
        <w:rPr>
          <w:rFonts w:ascii="Helvetica" w:hAnsi="Helvetica"/>
          <w:noProof/>
          <w:lang w:val="en-US"/>
        </w:rPr>
      </w:pPr>
      <w:r w:rsidRPr="00F10A25">
        <w:rPr>
          <w:rFonts w:ascii="Helvetica" w:hAnsi="Helvetica"/>
          <w:noProof/>
          <w:lang w:val="en-US"/>
        </w:rPr>
        <w:t xml:space="preserve">All continuous fixed effect where found to have a minimal </w:t>
      </w:r>
      <w:r w:rsidRPr="00F10A25">
        <w:rPr>
          <w:rFonts w:ascii="Helvetica" w:hAnsi="Helvetica"/>
          <w:noProof/>
          <w:u w:val="single"/>
          <w:lang w:val="en-US"/>
        </w:rPr>
        <w:t>influence</w:t>
      </w:r>
      <w:r w:rsidRPr="00F10A25">
        <w:rPr>
          <w:rFonts w:ascii="Helvetica" w:hAnsi="Helvetica"/>
          <w:noProof/>
          <w:lang w:val="en-US"/>
        </w:rPr>
        <w:t xml:space="preserve"> on mean reflectance, and non had estimates that with standard error that did not cross zero. </w:t>
      </w:r>
    </w:p>
    <w:p w14:paraId="6D71765B" w14:textId="42C9B4A0" w:rsidR="00F11518" w:rsidRPr="00F10A25" w:rsidRDefault="00F11518" w:rsidP="00A81678">
      <w:pPr>
        <w:rPr>
          <w:rFonts w:ascii="Helvetica" w:hAnsi="Helvetica"/>
          <w:noProof/>
        </w:rPr>
      </w:pPr>
    </w:p>
    <w:p w14:paraId="4F233CE9" w14:textId="7A13A34B" w:rsidR="00F50FF1" w:rsidRPr="00F10A25" w:rsidRDefault="002250E9" w:rsidP="00A81678">
      <w:pPr>
        <w:rPr>
          <w:rFonts w:ascii="Helvetica" w:hAnsi="Helvetica"/>
          <w:noProof/>
          <w:lang w:val="en-US"/>
        </w:rPr>
      </w:pPr>
      <w:r w:rsidRPr="00F10A25">
        <w:rPr>
          <w:rFonts w:ascii="Helvetica" w:hAnsi="Helvetica"/>
          <w:noProof/>
          <w:lang w:val="en-US"/>
        </w:rPr>
        <w:t xml:space="preserve">Compairitively all Continioues fixed effects had a greater effect size on spectral diversity, with </w:t>
      </w:r>
      <w:r w:rsidR="00F50FF1" w:rsidRPr="00F10A25">
        <w:rPr>
          <w:rFonts w:ascii="Helvetica" w:hAnsi="Helvetica"/>
          <w:noProof/>
          <w:lang w:val="en-US"/>
        </w:rPr>
        <w:t>Soilbackground ha</w:t>
      </w:r>
      <w:r w:rsidRPr="00F10A25">
        <w:rPr>
          <w:rFonts w:ascii="Helvetica" w:hAnsi="Helvetica"/>
          <w:noProof/>
          <w:lang w:val="en-US"/>
        </w:rPr>
        <w:t>ving</w:t>
      </w:r>
      <w:r w:rsidR="00F50FF1" w:rsidRPr="00F10A25">
        <w:rPr>
          <w:rFonts w:ascii="Helvetica" w:hAnsi="Helvetica"/>
          <w:noProof/>
          <w:lang w:val="en-US"/>
        </w:rPr>
        <w:t xml:space="preserve"> the largest effect on spectral diversity and was the only effect that did not have a standard eror that crossed zero</w:t>
      </w:r>
      <w:r w:rsidR="005551B5" w:rsidRPr="00F10A25">
        <w:rPr>
          <w:rFonts w:ascii="Helvetica" w:hAnsi="Helvetica"/>
          <w:noProof/>
          <w:lang w:val="en-US"/>
        </w:rPr>
        <w:t>.</w:t>
      </w:r>
      <w:r w:rsidR="000A4E67" w:rsidRPr="00F10A25">
        <w:rPr>
          <w:rFonts w:ascii="Helvetica" w:hAnsi="Helvetica"/>
          <w:noProof/>
          <w:lang w:val="en-US"/>
        </w:rPr>
        <w:t xml:space="preserve"> spec</w:t>
      </w:r>
    </w:p>
    <w:p w14:paraId="33843C0D" w14:textId="77777777" w:rsidR="00F24EBE" w:rsidRPr="00F10A25" w:rsidRDefault="00F24EBE" w:rsidP="00A81678">
      <w:pPr>
        <w:rPr>
          <w:rFonts w:ascii="Helvetica" w:hAnsi="Helvetica"/>
          <w:noProof/>
        </w:rPr>
      </w:pPr>
    </w:p>
    <w:p w14:paraId="214DBE0D" w14:textId="37BB5BBF" w:rsidR="00F11518" w:rsidRPr="00F10A25" w:rsidRDefault="00F24EBE" w:rsidP="00A81678">
      <w:pPr>
        <w:rPr>
          <w:rFonts w:ascii="Helvetica" w:hAnsi="Helvetica"/>
          <w:noProof/>
          <w:lang w:val="en-US"/>
        </w:rPr>
      </w:pPr>
      <w:r w:rsidRPr="00F10A25">
        <w:rPr>
          <w:rFonts w:ascii="Helvetica" w:hAnsi="Helvetica"/>
          <w:noProof/>
          <w:lang w:val="en-US"/>
        </w:rPr>
        <w:t xml:space="preserve">2018 data was not included, as when added it resulted in the model failing to converge. </w:t>
      </w:r>
    </w:p>
    <w:p w14:paraId="29BB80BC" w14:textId="29F531E1" w:rsidR="002250E9" w:rsidRPr="00F10A25" w:rsidRDefault="002250E9" w:rsidP="00A81678">
      <w:pPr>
        <w:rPr>
          <w:rFonts w:ascii="Helvetica" w:hAnsi="Helvetica"/>
          <w:lang w:val="en-US"/>
        </w:rPr>
      </w:pPr>
      <w:r w:rsidRPr="00F10A25">
        <w:rPr>
          <w:rFonts w:ascii="Helvetica" w:hAnsi="Helvetica"/>
          <w:noProof/>
          <w:lang w:val="en-US"/>
        </w:rPr>
        <w:t>Likely to the a significant divergentce between the spectral properties of the 2018 &amp; 2019 data.</w:t>
      </w:r>
    </w:p>
    <w:p w14:paraId="0C4E78C6" w14:textId="26BA7872" w:rsidR="00551EAE" w:rsidRPr="00F10A25" w:rsidRDefault="00551EAE" w:rsidP="00A81678">
      <w:pPr>
        <w:rPr>
          <w:rFonts w:ascii="Helvetica" w:hAnsi="Helvetica"/>
          <w:lang w:val="en-US"/>
        </w:rPr>
      </w:pPr>
    </w:p>
    <w:p w14:paraId="6C8EDFD8" w14:textId="07785524" w:rsidR="00551EAE" w:rsidRPr="00F10A25" w:rsidRDefault="006857F0" w:rsidP="00A81678">
      <w:pPr>
        <w:rPr>
          <w:rFonts w:ascii="Helvetica" w:hAnsi="Helvetica"/>
          <w:lang w:val="en-US"/>
        </w:rPr>
      </w:pPr>
      <w:r w:rsidRPr="00F10A25">
        <w:rPr>
          <w:rFonts w:ascii="Helvetica" w:hAnsi="Helvetica"/>
          <w:lang w:val="en-US"/>
        </w:rPr>
        <w:t xml:space="preserve">Note that in both mean reflectance and spectral diversity models, soil background correlated strongly negative with richness and strongly positive with evenness. Richness and evenness also have a strongly negative correlation. (very rich plots were highly uneven? Read up on model </w:t>
      </w:r>
      <w:proofErr w:type="spellStart"/>
      <w:r w:rsidRPr="00F10A25">
        <w:rPr>
          <w:rFonts w:ascii="Helvetica" w:hAnsi="Helvetica"/>
          <w:lang w:val="en-US"/>
        </w:rPr>
        <w:t>corrlations</w:t>
      </w:r>
      <w:proofErr w:type="spellEnd"/>
      <w:r w:rsidRPr="00F10A25">
        <w:rPr>
          <w:rFonts w:ascii="Helvetica" w:hAnsi="Helvetica"/>
          <w:lang w:val="en-US"/>
        </w:rPr>
        <w:t xml:space="preserve"> and check over with </w:t>
      </w:r>
      <w:proofErr w:type="spellStart"/>
      <w:r w:rsidRPr="00F10A25">
        <w:rPr>
          <w:rFonts w:ascii="Helvetica" w:hAnsi="Helvetica"/>
          <w:lang w:val="en-US"/>
        </w:rPr>
        <w:t>corrplot</w:t>
      </w:r>
      <w:proofErr w:type="spellEnd"/>
      <w:r w:rsidRPr="00F10A25">
        <w:rPr>
          <w:rFonts w:ascii="Helvetica" w:hAnsi="Helvetica"/>
          <w:lang w:val="en-US"/>
        </w:rPr>
        <w:t>)</w:t>
      </w:r>
    </w:p>
    <w:p w14:paraId="354ED6C4" w14:textId="38309474" w:rsidR="00012B00" w:rsidRPr="00F10A25" w:rsidRDefault="00012B00" w:rsidP="00A81678">
      <w:pPr>
        <w:rPr>
          <w:rFonts w:ascii="Helvetica" w:hAnsi="Helvetica"/>
          <w:lang w:val="en-US"/>
        </w:rPr>
      </w:pPr>
    </w:p>
    <w:p w14:paraId="585D64A3" w14:textId="5EB5D341" w:rsidR="00E85C2C" w:rsidRPr="00F10A25" w:rsidRDefault="00601E8B" w:rsidP="00A81678">
      <w:pPr>
        <w:rPr>
          <w:rFonts w:ascii="Helvetica" w:hAnsi="Helvetica"/>
          <w:lang w:val="en-US"/>
        </w:rPr>
      </w:pPr>
      <w:r w:rsidRPr="00F10A25">
        <w:rPr>
          <w:rFonts w:ascii="Helvetica" w:hAnsi="Helvetica"/>
          <w:lang w:val="en-US"/>
        </w:rPr>
        <w:t>For discussion: one reason</w:t>
      </w:r>
      <w:r w:rsidR="00E85C2C" w:rsidRPr="00F10A25">
        <w:rPr>
          <w:rFonts w:ascii="Helvetica" w:hAnsi="Helvetica"/>
          <w:lang w:val="en-US"/>
        </w:rPr>
        <w:t xml:space="preserve"> that richness, evenness, and soil background were seen to have weak effects is the narrow distribution of values in the data. </w:t>
      </w:r>
    </w:p>
    <w:p w14:paraId="2AD0E084" w14:textId="516F48A2" w:rsidR="00365A86" w:rsidRPr="00F10A25" w:rsidRDefault="00365A86" w:rsidP="00A81678">
      <w:pPr>
        <w:rPr>
          <w:rFonts w:ascii="Helvetica" w:hAnsi="Helvetica"/>
          <w:lang w:val="en-US"/>
        </w:rPr>
      </w:pPr>
    </w:p>
    <w:p w14:paraId="35425475" w14:textId="4CAECBAB" w:rsidR="00365A86" w:rsidRPr="00F10A25" w:rsidRDefault="00365A86" w:rsidP="00A81678">
      <w:pPr>
        <w:rPr>
          <w:rFonts w:ascii="Helvetica" w:hAnsi="Helvetica"/>
          <w:lang w:val="en-US"/>
        </w:rPr>
      </w:pPr>
    </w:p>
    <w:p w14:paraId="68C83DAE" w14:textId="47329B9E" w:rsidR="00365A86" w:rsidRPr="00F10A25" w:rsidRDefault="00365A86" w:rsidP="00A81678">
      <w:pPr>
        <w:rPr>
          <w:rFonts w:ascii="Helvetica" w:hAnsi="Helvetica"/>
          <w:u w:val="single"/>
          <w:lang w:val="en-US"/>
        </w:rPr>
      </w:pPr>
      <w:r w:rsidRPr="00F10A25">
        <w:rPr>
          <w:rFonts w:ascii="Helvetica" w:hAnsi="Helvetica"/>
          <w:u w:val="single"/>
          <w:lang w:val="en-US"/>
        </w:rPr>
        <w:t xml:space="preserve">Ordination </w:t>
      </w:r>
      <w:r w:rsidR="00041CA2" w:rsidRPr="00F10A25">
        <w:rPr>
          <w:rFonts w:ascii="Helvetica" w:hAnsi="Helvetica"/>
          <w:u w:val="single"/>
          <w:lang w:val="en-US"/>
        </w:rPr>
        <w:t>(maybe discussion)</w:t>
      </w:r>
    </w:p>
    <w:p w14:paraId="608F48BD" w14:textId="73E677CA" w:rsidR="00365A86" w:rsidRPr="00F10A25" w:rsidRDefault="00365A86" w:rsidP="00A81678">
      <w:pPr>
        <w:rPr>
          <w:rFonts w:ascii="Helvetica" w:hAnsi="Helvetica"/>
          <w:u w:val="single"/>
          <w:lang w:val="en-US"/>
        </w:rPr>
      </w:pPr>
    </w:p>
    <w:p w14:paraId="72E0E899" w14:textId="77777777" w:rsidR="00365A86" w:rsidRPr="00F10A25" w:rsidRDefault="00365A86" w:rsidP="00A81678">
      <w:pPr>
        <w:rPr>
          <w:rFonts w:ascii="Helvetica" w:hAnsi="Helvetica"/>
          <w:lang w:val="en-US"/>
        </w:rPr>
      </w:pPr>
      <w:r w:rsidRPr="00F10A25">
        <w:rPr>
          <w:rFonts w:ascii="Helvetica" w:hAnsi="Helvetica"/>
          <w:lang w:val="en-US"/>
        </w:rPr>
        <w:t xml:space="preserve">When ordinated with all available environmental variables, flower cover, exposed bare ground and spectral mean were the three variables with the best representation in the first two principle components (implies most important). </w:t>
      </w:r>
    </w:p>
    <w:p w14:paraId="1EFFB754" w14:textId="77777777" w:rsidR="00365A86" w:rsidRPr="00F10A25" w:rsidRDefault="00365A86" w:rsidP="00A81678">
      <w:pPr>
        <w:rPr>
          <w:rFonts w:ascii="Helvetica" w:hAnsi="Helvetica"/>
          <w:lang w:val="en-US"/>
        </w:rPr>
      </w:pPr>
    </w:p>
    <w:p w14:paraId="6B8E6742" w14:textId="1A83F9EF" w:rsidR="00365A86" w:rsidRPr="00F10A25" w:rsidRDefault="00365A86" w:rsidP="00A81678">
      <w:pPr>
        <w:rPr>
          <w:rFonts w:ascii="Helvetica" w:hAnsi="Helvetica"/>
          <w:lang w:val="en-US"/>
        </w:rPr>
      </w:pPr>
      <w:r w:rsidRPr="00F10A25">
        <w:rPr>
          <w:rFonts w:ascii="Helvetica" w:hAnsi="Helvetica"/>
          <w:lang w:val="en-US"/>
        </w:rPr>
        <w:t xml:space="preserve">Total cover richness and evenness where </w:t>
      </w:r>
      <w:r w:rsidR="00041CA2" w:rsidRPr="00F10A25">
        <w:rPr>
          <w:rFonts w:ascii="Helvetica" w:hAnsi="Helvetica"/>
          <w:lang w:val="en-US"/>
        </w:rPr>
        <w:t xml:space="preserve">relatively important variables, but also were highly correlated </w:t>
      </w:r>
      <w:proofErr w:type="spellStart"/>
      <w:r w:rsidR="00041CA2" w:rsidRPr="00F10A25">
        <w:rPr>
          <w:rFonts w:ascii="Helvetica" w:hAnsi="Helvetica"/>
          <w:lang w:val="en-US"/>
        </w:rPr>
        <w:t>amounst</w:t>
      </w:r>
      <w:proofErr w:type="spellEnd"/>
      <w:r w:rsidR="00041CA2" w:rsidRPr="00F10A25">
        <w:rPr>
          <w:rFonts w:ascii="Helvetica" w:hAnsi="Helvetica"/>
          <w:lang w:val="en-US"/>
        </w:rPr>
        <w:t xml:space="preserve"> each other.  </w:t>
      </w:r>
    </w:p>
    <w:p w14:paraId="4910C092" w14:textId="22B87F00" w:rsidR="00365A86" w:rsidRPr="00F10A25" w:rsidRDefault="00365A86" w:rsidP="00A81678">
      <w:pPr>
        <w:rPr>
          <w:rFonts w:ascii="Helvetica" w:hAnsi="Helvetica"/>
          <w:lang w:val="en-US"/>
        </w:rPr>
      </w:pPr>
    </w:p>
    <w:p w14:paraId="1AECF44D" w14:textId="5C85FFC9" w:rsidR="00365A86" w:rsidRPr="00F10A25" w:rsidRDefault="00365A86" w:rsidP="00A81678">
      <w:pPr>
        <w:rPr>
          <w:rFonts w:ascii="Helvetica" w:hAnsi="Helvetica"/>
          <w:lang w:val="en-US"/>
        </w:rPr>
      </w:pPr>
      <w:r w:rsidRPr="00F10A25">
        <w:rPr>
          <w:rFonts w:ascii="Helvetica" w:hAnsi="Helvetica"/>
          <w:lang w:val="en-US"/>
        </w:rPr>
        <w:t>Notable is that spectral diversity had a relatively low cos2</w:t>
      </w:r>
    </w:p>
    <w:p w14:paraId="1A6A5E5B" w14:textId="3C5EB3EB" w:rsidR="00365A86" w:rsidRPr="00F10A25" w:rsidRDefault="00365A86" w:rsidP="00A81678">
      <w:pPr>
        <w:rPr>
          <w:rFonts w:ascii="Helvetica" w:hAnsi="Helvetica"/>
          <w:lang w:val="en-US"/>
        </w:rPr>
      </w:pPr>
    </w:p>
    <w:p w14:paraId="4AC0B975" w14:textId="5E979492" w:rsidR="00365A86" w:rsidRPr="00F10A25" w:rsidRDefault="00365A86" w:rsidP="00A81678">
      <w:pPr>
        <w:rPr>
          <w:rFonts w:ascii="Helvetica" w:hAnsi="Helvetica"/>
          <w:lang w:val="en-US"/>
        </w:rPr>
      </w:pPr>
    </w:p>
    <w:p w14:paraId="1134D368" w14:textId="77777777" w:rsidR="00365A86" w:rsidRPr="00F10A25" w:rsidRDefault="00365A86" w:rsidP="00365A86">
      <w:pPr>
        <w:pStyle w:val="NormalWeb"/>
        <w:numPr>
          <w:ilvl w:val="0"/>
          <w:numId w:val="3"/>
        </w:numPr>
        <w:shd w:val="clear" w:color="auto" w:fill="FBFDFF"/>
        <w:spacing w:before="0" w:beforeAutospacing="0" w:after="168" w:afterAutospacing="0"/>
        <w:ind w:left="450"/>
        <w:jc w:val="both"/>
        <w:rPr>
          <w:rFonts w:ascii="Helvetica" w:hAnsi="Helvetica" w:cs="Arial"/>
          <w:color w:val="021B34"/>
          <w:sz w:val="20"/>
          <w:szCs w:val="20"/>
        </w:rPr>
      </w:pPr>
      <w:r w:rsidRPr="00F10A25">
        <w:rPr>
          <w:rFonts w:ascii="Helvetica" w:hAnsi="Helvetica" w:cs="Arial"/>
          <w:color w:val="021B34"/>
          <w:sz w:val="20"/>
          <w:szCs w:val="20"/>
        </w:rPr>
        <w:t>A high cos2 indicates a good representation of the variable on the principal component. In this case the variable is positioned close to the circumference of the correlation circle.</w:t>
      </w:r>
    </w:p>
    <w:p w14:paraId="782B816C" w14:textId="77777777" w:rsidR="00365A86" w:rsidRPr="00F10A25" w:rsidRDefault="00365A86" w:rsidP="00A81678">
      <w:pPr>
        <w:rPr>
          <w:rFonts w:ascii="Helvetica" w:hAnsi="Helvetica"/>
        </w:rPr>
      </w:pPr>
    </w:p>
    <w:p w14:paraId="3ABBFD95" w14:textId="11EAA64C" w:rsidR="00012B00" w:rsidRPr="00F10A25" w:rsidRDefault="00E85C2C" w:rsidP="00A81678">
      <w:pPr>
        <w:rPr>
          <w:rFonts w:ascii="Helvetica" w:hAnsi="Helvetica"/>
          <w:lang w:val="en-US"/>
        </w:rPr>
      </w:pPr>
      <w:r w:rsidRPr="00F10A25">
        <w:rPr>
          <w:rFonts w:ascii="Helvetica" w:hAnsi="Helvetica"/>
          <w:lang w:val="en-US"/>
        </w:rPr>
        <w:t xml:space="preserve"> </w:t>
      </w:r>
      <w:r w:rsidR="00601E8B" w:rsidRPr="00F10A25">
        <w:rPr>
          <w:rFonts w:ascii="Helvetica" w:hAnsi="Helvetica"/>
          <w:lang w:val="en-US"/>
        </w:rPr>
        <w:t xml:space="preserve"> </w:t>
      </w:r>
    </w:p>
    <w:p w14:paraId="59E49B72" w14:textId="76C09228" w:rsidR="00012B00" w:rsidRPr="00F10A25" w:rsidRDefault="00012B00" w:rsidP="00A81678">
      <w:pPr>
        <w:rPr>
          <w:rFonts w:ascii="Helvetica" w:hAnsi="Helvetica"/>
          <w:lang w:val="en-US"/>
        </w:rPr>
      </w:pPr>
      <w:r w:rsidRPr="00F10A25">
        <w:rPr>
          <w:rFonts w:ascii="Helvetica" w:hAnsi="Helvetica"/>
          <w:noProof/>
          <w:lang w:val="en-US"/>
        </w:rPr>
        <w:drawing>
          <wp:inline distT="0" distB="0" distL="0" distR="0" wp14:anchorId="6EA3B9CA" wp14:editId="7AE45FB2">
            <wp:extent cx="2883877" cy="2155071"/>
            <wp:effectExtent l="0" t="0" r="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912058" cy="2176130"/>
                    </a:xfrm>
                    <a:prstGeom prst="rect">
                      <a:avLst/>
                    </a:prstGeom>
                  </pic:spPr>
                </pic:pic>
              </a:graphicData>
            </a:graphic>
          </wp:inline>
        </w:drawing>
      </w:r>
      <w:r w:rsidRPr="00F10A25">
        <w:rPr>
          <w:rFonts w:ascii="Helvetica" w:hAnsi="Helvetica"/>
          <w:noProof/>
          <w:lang w:val="en-US"/>
        </w:rPr>
        <w:drawing>
          <wp:inline distT="0" distB="0" distL="0" distR="0" wp14:anchorId="54B3F0D5" wp14:editId="3F1E5081">
            <wp:extent cx="2762462" cy="2064340"/>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812854" cy="2101997"/>
                    </a:xfrm>
                    <a:prstGeom prst="rect">
                      <a:avLst/>
                    </a:prstGeom>
                  </pic:spPr>
                </pic:pic>
              </a:graphicData>
            </a:graphic>
          </wp:inline>
        </w:drawing>
      </w:r>
    </w:p>
    <w:p w14:paraId="79D865F6" w14:textId="03826C70" w:rsidR="00551EAE" w:rsidRPr="00F10A25" w:rsidRDefault="00551EAE" w:rsidP="00A81678">
      <w:pPr>
        <w:rPr>
          <w:rFonts w:ascii="Helvetica" w:hAnsi="Helvetica"/>
          <w:lang w:val="en-US"/>
        </w:rPr>
      </w:pPr>
      <w:r w:rsidRPr="00F10A25">
        <w:rPr>
          <w:rFonts w:ascii="Helvetica" w:hAnsi="Helvetica"/>
          <w:noProof/>
          <w:lang w:val="en-US"/>
        </w:rPr>
        <w:lastRenderedPageBreak/>
        <w:drawing>
          <wp:inline distT="0" distB="0" distL="0" distR="0" wp14:anchorId="0E68A65B" wp14:editId="10AA77F2">
            <wp:extent cx="5301205" cy="3961499"/>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350164" cy="3998085"/>
                    </a:xfrm>
                    <a:prstGeom prst="rect">
                      <a:avLst/>
                    </a:prstGeom>
                  </pic:spPr>
                </pic:pic>
              </a:graphicData>
            </a:graphic>
          </wp:inline>
        </w:drawing>
      </w:r>
    </w:p>
    <w:p w14:paraId="3D86ABCB" w14:textId="72794E48" w:rsidR="003E0709" w:rsidRPr="00F10A25" w:rsidRDefault="003E0709" w:rsidP="00A81678">
      <w:pPr>
        <w:rPr>
          <w:rFonts w:ascii="Helvetica" w:hAnsi="Helvetica"/>
          <w:lang w:val="en-US"/>
        </w:rPr>
      </w:pPr>
    </w:p>
    <w:p w14:paraId="32BD1AAA" w14:textId="715A9A3E" w:rsidR="003E0709" w:rsidRPr="00F10A25" w:rsidRDefault="003E0709" w:rsidP="00A81678">
      <w:pPr>
        <w:rPr>
          <w:rFonts w:ascii="Helvetica" w:hAnsi="Helvetica"/>
          <w:lang w:val="en-US"/>
        </w:rPr>
      </w:pPr>
      <w:r w:rsidRPr="00F10A25">
        <w:rPr>
          <w:rFonts w:ascii="Helvetica" w:hAnsi="Helvetica"/>
          <w:lang w:val="en-US"/>
        </w:rPr>
        <w:t xml:space="preserve">Vegetation types discriminated from each other when ordinated. HE plots here heavily affected by diversity metrics (and total cover which is strongly correlated), </w:t>
      </w:r>
      <w:proofErr w:type="spellStart"/>
      <w:r w:rsidRPr="00F10A25">
        <w:rPr>
          <w:rFonts w:ascii="Helvetica" w:hAnsi="Helvetica"/>
          <w:lang w:val="en-US"/>
        </w:rPr>
        <w:t>where as</w:t>
      </w:r>
      <w:proofErr w:type="spellEnd"/>
      <w:r w:rsidRPr="00F10A25">
        <w:rPr>
          <w:rFonts w:ascii="Helvetica" w:hAnsi="Helvetica"/>
          <w:lang w:val="en-US"/>
        </w:rPr>
        <w:t xml:space="preserve"> KO </w:t>
      </w:r>
      <w:proofErr w:type="spellStart"/>
      <w:r w:rsidRPr="00F10A25">
        <w:rPr>
          <w:rFonts w:ascii="Helvetica" w:hAnsi="Helvetica"/>
          <w:lang w:val="en-US"/>
        </w:rPr>
        <w:t>alined</w:t>
      </w:r>
      <w:proofErr w:type="spellEnd"/>
      <w:r w:rsidRPr="00F10A25">
        <w:rPr>
          <w:rFonts w:ascii="Helvetica" w:hAnsi="Helvetica"/>
          <w:lang w:val="en-US"/>
        </w:rPr>
        <w:t xml:space="preserve"> with environmental (visual) variables.  </w:t>
      </w:r>
      <w:r w:rsidR="006154EB" w:rsidRPr="00F10A25">
        <w:rPr>
          <w:rFonts w:ascii="Helvetica" w:hAnsi="Helvetica"/>
          <w:lang w:val="en-US"/>
        </w:rPr>
        <w:t>(add mention relevance of direction)</w:t>
      </w:r>
    </w:p>
    <w:p w14:paraId="2980CF90" w14:textId="77777777" w:rsidR="006154EB" w:rsidRPr="00F10A25" w:rsidRDefault="006154EB" w:rsidP="00A81678">
      <w:pPr>
        <w:rPr>
          <w:rFonts w:ascii="Helvetica" w:hAnsi="Helvetica"/>
          <w:lang w:val="en-US"/>
        </w:rPr>
      </w:pPr>
    </w:p>
    <w:p w14:paraId="456AC4A0" w14:textId="59DAD18A" w:rsidR="00530573" w:rsidRPr="00F10A25" w:rsidRDefault="00530573" w:rsidP="00A81678">
      <w:pPr>
        <w:rPr>
          <w:rFonts w:ascii="Helvetica" w:hAnsi="Helvetica"/>
          <w:lang w:val="en-US"/>
        </w:rPr>
      </w:pPr>
    </w:p>
    <w:p w14:paraId="3AA5865B" w14:textId="1F17C6CE" w:rsidR="00530573" w:rsidRPr="00F10A25" w:rsidRDefault="00530573" w:rsidP="00A81678">
      <w:pPr>
        <w:rPr>
          <w:rFonts w:ascii="Helvetica" w:hAnsi="Helvetica"/>
          <w:lang w:val="en-US"/>
        </w:rPr>
      </w:pPr>
      <w:r w:rsidRPr="00F10A25">
        <w:rPr>
          <w:rFonts w:ascii="Helvetica" w:hAnsi="Helvetica"/>
          <w:noProof/>
          <w:lang w:val="en-US"/>
        </w:rPr>
        <w:drawing>
          <wp:inline distT="0" distB="0" distL="0" distR="0" wp14:anchorId="18F8B0C5" wp14:editId="17A22C7E">
            <wp:extent cx="4673600" cy="34925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673600" cy="3492500"/>
                    </a:xfrm>
                    <a:prstGeom prst="rect">
                      <a:avLst/>
                    </a:prstGeom>
                  </pic:spPr>
                </pic:pic>
              </a:graphicData>
            </a:graphic>
          </wp:inline>
        </w:drawing>
      </w:r>
    </w:p>
    <w:p w14:paraId="6E3284F4" w14:textId="609ED1B2" w:rsidR="003E0709" w:rsidRPr="00F10A25" w:rsidRDefault="003E0709" w:rsidP="00A81678">
      <w:pPr>
        <w:rPr>
          <w:rFonts w:ascii="Helvetica" w:hAnsi="Helvetica"/>
          <w:lang w:val="en-US"/>
        </w:rPr>
      </w:pPr>
      <w:r w:rsidRPr="00F10A25">
        <w:rPr>
          <w:rFonts w:ascii="Helvetica" w:hAnsi="Helvetica"/>
          <w:lang w:val="en-US"/>
        </w:rPr>
        <w:lastRenderedPageBreak/>
        <w:t xml:space="preserve">Unlike previously when only ordinated </w:t>
      </w:r>
      <w:r w:rsidR="00B40677" w:rsidRPr="00F10A25">
        <w:rPr>
          <w:rFonts w:ascii="Helvetica" w:hAnsi="Helvetica"/>
          <w:lang w:val="en-US"/>
        </w:rPr>
        <w:t>according</w:t>
      </w:r>
      <w:r w:rsidRPr="00F10A25">
        <w:rPr>
          <w:rFonts w:ascii="Helvetica" w:hAnsi="Helvetica"/>
          <w:lang w:val="en-US"/>
        </w:rPr>
        <w:t xml:space="preserve"> to </w:t>
      </w:r>
      <w:r w:rsidR="00B40677" w:rsidRPr="00F10A25">
        <w:rPr>
          <w:rFonts w:ascii="Helvetica" w:hAnsi="Helvetica"/>
          <w:lang w:val="en-US"/>
        </w:rPr>
        <w:t xml:space="preserve">visual properties, when environmental variables are added, vegetation types and year cleanly discriminate. Slight overlap of ordinated groups exists for at </w:t>
      </w:r>
      <w:proofErr w:type="spellStart"/>
      <w:r w:rsidR="00B40677" w:rsidRPr="00F10A25">
        <w:rPr>
          <w:rFonts w:ascii="Helvetica" w:hAnsi="Helvetica"/>
          <w:lang w:val="en-US"/>
        </w:rPr>
        <w:t>there</w:t>
      </w:r>
      <w:proofErr w:type="spellEnd"/>
      <w:r w:rsidR="00B40677" w:rsidRPr="00F10A25">
        <w:rPr>
          <w:rFonts w:ascii="Helvetica" w:hAnsi="Helvetica"/>
          <w:lang w:val="en-US"/>
        </w:rPr>
        <w:t xml:space="preserve"> interfaces (edges) of both </w:t>
      </w:r>
      <w:proofErr w:type="gramStart"/>
      <w:r w:rsidR="00B40677" w:rsidRPr="00F10A25">
        <w:rPr>
          <w:rFonts w:ascii="Helvetica" w:hAnsi="Helvetica"/>
          <w:lang w:val="en-US"/>
        </w:rPr>
        <w:t>measurements  vegetation</w:t>
      </w:r>
      <w:proofErr w:type="gramEnd"/>
      <w:r w:rsidR="00B40677" w:rsidRPr="00F10A25">
        <w:rPr>
          <w:rFonts w:ascii="Helvetica" w:hAnsi="Helvetica"/>
          <w:lang w:val="en-US"/>
        </w:rPr>
        <w:t xml:space="preserve"> type and year. Overall </w:t>
      </w:r>
      <w:proofErr w:type="spellStart"/>
      <w:r w:rsidR="00B40677" w:rsidRPr="00F10A25">
        <w:rPr>
          <w:rFonts w:ascii="Helvetica" w:hAnsi="Helvetica"/>
          <w:lang w:val="en-US"/>
        </w:rPr>
        <w:t>measurments</w:t>
      </w:r>
      <w:proofErr w:type="spellEnd"/>
      <w:r w:rsidR="00B40677" w:rsidRPr="00F10A25">
        <w:rPr>
          <w:rFonts w:ascii="Helvetica" w:hAnsi="Helvetica"/>
          <w:lang w:val="en-US"/>
        </w:rPr>
        <w:t xml:space="preserve"> form 2018 where seen to be the most similar, with some overlap to their respective vegetation type 2019 measurements. The largest discrimination in ordinal space was observed between 2019s vegetation type groups. </w:t>
      </w:r>
    </w:p>
    <w:p w14:paraId="47DF8D34" w14:textId="6638E12D" w:rsidR="00B40677" w:rsidRPr="00F10A25" w:rsidRDefault="00B40677" w:rsidP="00A81678">
      <w:pPr>
        <w:rPr>
          <w:rFonts w:ascii="Helvetica" w:hAnsi="Helvetica"/>
          <w:lang w:val="en-US"/>
        </w:rPr>
      </w:pPr>
    </w:p>
    <w:p w14:paraId="2F235AA8" w14:textId="688EB39B" w:rsidR="00B40677" w:rsidRPr="00F10A25" w:rsidRDefault="00B40677" w:rsidP="00A81678">
      <w:pPr>
        <w:rPr>
          <w:rFonts w:ascii="Helvetica" w:hAnsi="Helvetica"/>
          <w:lang w:val="en-US"/>
        </w:rPr>
      </w:pPr>
      <w:r w:rsidRPr="00F10A25">
        <w:rPr>
          <w:rFonts w:ascii="Helvetica" w:hAnsi="Helvetica"/>
          <w:lang w:val="en-US"/>
        </w:rPr>
        <w:t xml:space="preserve">Very important, the trend and importance of variables only minimally changed when measurements where </w:t>
      </w:r>
      <w:r w:rsidR="006154EB" w:rsidRPr="00F10A25">
        <w:rPr>
          <w:rFonts w:ascii="Helvetica" w:hAnsi="Helvetica"/>
          <w:lang w:val="en-US"/>
        </w:rPr>
        <w:t>re-</w:t>
      </w:r>
      <w:r w:rsidRPr="00F10A25">
        <w:rPr>
          <w:rFonts w:ascii="Helvetica" w:hAnsi="Helvetica"/>
          <w:lang w:val="en-US"/>
        </w:rPr>
        <w:t>ordinated with the addition of 2018</w:t>
      </w:r>
      <w:r w:rsidR="006154EB" w:rsidRPr="00F10A25">
        <w:rPr>
          <w:rFonts w:ascii="Helvetica" w:hAnsi="Helvetica"/>
          <w:lang w:val="en-US"/>
        </w:rPr>
        <w:t xml:space="preserve"> </w:t>
      </w:r>
      <w:r w:rsidRPr="00F10A25">
        <w:rPr>
          <w:rFonts w:ascii="Helvetica" w:hAnsi="Helvetica"/>
          <w:lang w:val="en-US"/>
        </w:rPr>
        <w:t>data</w:t>
      </w:r>
    </w:p>
    <w:p w14:paraId="73AB73B7" w14:textId="138327EC" w:rsidR="00B40677" w:rsidRPr="00F10A25" w:rsidRDefault="00B40677" w:rsidP="00A81678">
      <w:pPr>
        <w:rPr>
          <w:rFonts w:ascii="Helvetica" w:hAnsi="Helvetica"/>
          <w:lang w:val="en-US"/>
        </w:rPr>
      </w:pPr>
    </w:p>
    <w:p w14:paraId="299F46B4" w14:textId="1B28F7E3" w:rsidR="00B40677" w:rsidRPr="00F10A25" w:rsidRDefault="00B40677" w:rsidP="00A81678">
      <w:pPr>
        <w:rPr>
          <w:rFonts w:ascii="Helvetica" w:hAnsi="Helvetica"/>
          <w:lang w:val="en-US"/>
        </w:rPr>
      </w:pPr>
      <w:r w:rsidRPr="00F10A25">
        <w:rPr>
          <w:rFonts w:ascii="Helvetica" w:hAnsi="Helvetica"/>
          <w:lang w:val="en-US"/>
        </w:rPr>
        <w:t>Roughly</w:t>
      </w:r>
      <w:r w:rsidR="006154EB" w:rsidRPr="00F10A25">
        <w:rPr>
          <w:rFonts w:ascii="Helvetica" w:hAnsi="Helvetica"/>
          <w:lang w:val="en-US"/>
        </w:rPr>
        <w:t xml:space="preserve"> 2019 </w:t>
      </w:r>
      <w:proofErr w:type="spellStart"/>
      <w:r w:rsidR="006154EB" w:rsidRPr="00F10A25">
        <w:rPr>
          <w:rFonts w:ascii="Helvetica" w:hAnsi="Helvetica"/>
          <w:lang w:val="en-US"/>
        </w:rPr>
        <w:t>measuremtns</w:t>
      </w:r>
      <w:proofErr w:type="spellEnd"/>
      <w:r w:rsidR="006154EB" w:rsidRPr="00F10A25">
        <w:rPr>
          <w:rFonts w:ascii="Helvetica" w:hAnsi="Helvetica"/>
          <w:lang w:val="en-US"/>
        </w:rPr>
        <w:t xml:space="preserve"> aligned and discriminated along PC1, which strongly corresponds to/</w:t>
      </w:r>
      <w:proofErr w:type="gramStart"/>
      <w:r w:rsidR="006154EB" w:rsidRPr="00F10A25">
        <w:rPr>
          <w:rFonts w:ascii="Helvetica" w:hAnsi="Helvetica"/>
          <w:lang w:val="en-US"/>
        </w:rPr>
        <w:t xml:space="preserve">with </w:t>
      </w:r>
      <w:r w:rsidRPr="00F10A25">
        <w:rPr>
          <w:rFonts w:ascii="Helvetica" w:hAnsi="Helvetica"/>
          <w:lang w:val="en-US"/>
        </w:rPr>
        <w:t xml:space="preserve"> spectral</w:t>
      </w:r>
      <w:proofErr w:type="gramEnd"/>
      <w:r w:rsidRPr="00F10A25">
        <w:rPr>
          <w:rFonts w:ascii="Helvetica" w:hAnsi="Helvetica"/>
          <w:lang w:val="en-US"/>
        </w:rPr>
        <w:t xml:space="preserve"> mean</w:t>
      </w:r>
      <w:r w:rsidR="006154EB" w:rsidRPr="00F10A25">
        <w:rPr>
          <w:rFonts w:ascii="Helvetica" w:hAnsi="Helvetica"/>
          <w:lang w:val="en-US"/>
        </w:rPr>
        <w:t xml:space="preserve">. 2018 </w:t>
      </w:r>
      <w:proofErr w:type="spellStart"/>
      <w:r w:rsidR="006154EB" w:rsidRPr="00F10A25">
        <w:rPr>
          <w:rFonts w:ascii="Helvetica" w:hAnsi="Helvetica"/>
          <w:lang w:val="en-US"/>
        </w:rPr>
        <w:t>additonally</w:t>
      </w:r>
      <w:proofErr w:type="spellEnd"/>
      <w:r w:rsidR="006154EB" w:rsidRPr="00F10A25">
        <w:rPr>
          <w:rFonts w:ascii="Helvetica" w:hAnsi="Helvetica"/>
          <w:lang w:val="en-US"/>
        </w:rPr>
        <w:t xml:space="preserve"> varied with PC2, which corresponds to/with spectral diversity. (write about implication of this). </w:t>
      </w:r>
    </w:p>
    <w:p w14:paraId="301B5F7F" w14:textId="77777777" w:rsidR="00385B88" w:rsidRPr="00F10A25" w:rsidRDefault="00385B88" w:rsidP="00A81678">
      <w:pPr>
        <w:rPr>
          <w:rFonts w:ascii="Helvetica" w:hAnsi="Helvetica"/>
          <w:lang w:val="en-US"/>
        </w:rPr>
      </w:pPr>
    </w:p>
    <w:p w14:paraId="02A1A89C" w14:textId="479AC3A0" w:rsidR="007D6052" w:rsidRPr="00F10A25" w:rsidRDefault="007D6052" w:rsidP="00A81678">
      <w:pPr>
        <w:rPr>
          <w:rFonts w:ascii="Helvetica" w:hAnsi="Helvetica"/>
          <w:lang w:val="en-US"/>
        </w:rPr>
      </w:pPr>
    </w:p>
    <w:p w14:paraId="67362DB3" w14:textId="20A64C2B" w:rsidR="007D6052" w:rsidRPr="00F10A25" w:rsidRDefault="007D6052" w:rsidP="007D6052">
      <w:pPr>
        <w:rPr>
          <w:rFonts w:ascii="Helvetica" w:hAnsi="Helvetica"/>
          <w:b/>
          <w:bCs/>
        </w:rPr>
      </w:pPr>
      <w:r w:rsidRPr="00F10A25">
        <w:rPr>
          <w:rFonts w:ascii="Helvetica" w:hAnsi="Helvetica"/>
          <w:b/>
          <w:bCs/>
        </w:rPr>
        <w:t xml:space="preserve">Are closer measurements more similar than more distant measurements? </w:t>
      </w:r>
    </w:p>
    <w:p w14:paraId="26C4DDA5" w14:textId="6977DC7A" w:rsidR="00F4526D" w:rsidRPr="00F10A25" w:rsidRDefault="00F4526D" w:rsidP="007D6052">
      <w:pPr>
        <w:rPr>
          <w:rFonts w:ascii="Helvetica" w:hAnsi="Helvetica"/>
          <w:b/>
          <w:bCs/>
        </w:rPr>
      </w:pPr>
    </w:p>
    <w:p w14:paraId="6D1B9513" w14:textId="77777777" w:rsidR="00F4526D" w:rsidRPr="00F10A25" w:rsidRDefault="00F4526D" w:rsidP="00F4526D">
      <w:pPr>
        <w:rPr>
          <w:rFonts w:ascii="Helvetica" w:hAnsi="Helvetica"/>
          <w:lang w:val="en-US"/>
        </w:rPr>
      </w:pPr>
      <w:r w:rsidRPr="00F10A25">
        <w:rPr>
          <w:rFonts w:ascii="Helvetica" w:hAnsi="Helvetica"/>
          <w:lang w:val="en-US"/>
        </w:rPr>
        <w:t xml:space="preserve">„Most ecological field studies are inherently spatial, but this factor is not incorporated into analysis (e.g. </w:t>
      </w:r>
      <w:proofErr w:type="spellStart"/>
      <w:r w:rsidRPr="00F10A25">
        <w:rPr>
          <w:rFonts w:ascii="Helvetica" w:hAnsi="Helvetica"/>
          <w:lang w:val="en-US"/>
        </w:rPr>
        <w:t>anova</w:t>
      </w:r>
      <w:proofErr w:type="spellEnd"/>
      <w:r w:rsidRPr="00F10A25">
        <w:rPr>
          <w:rFonts w:ascii="Helvetica" w:hAnsi="Helvetica"/>
          <w:lang w:val="en-US"/>
        </w:rPr>
        <w:t>)</w:t>
      </w:r>
    </w:p>
    <w:p w14:paraId="5632E87F" w14:textId="77777777" w:rsidR="00F4526D" w:rsidRPr="00F10A25" w:rsidRDefault="00F4526D" w:rsidP="00F4526D">
      <w:pPr>
        <w:rPr>
          <w:rFonts w:ascii="Helvetica" w:hAnsi="Helvetica"/>
          <w:lang w:val="en-US"/>
        </w:rPr>
      </w:pPr>
      <w:r w:rsidRPr="00F10A25">
        <w:rPr>
          <w:rFonts w:ascii="Helvetica" w:hAnsi="Helvetica"/>
          <w:lang w:val="en-US"/>
        </w:rPr>
        <w:t>• Standard statistics can miss important trends in the data</w:t>
      </w:r>
    </w:p>
    <w:p w14:paraId="256B21C1" w14:textId="77777777" w:rsidR="00F4526D" w:rsidRPr="00F10A25" w:rsidRDefault="00F4526D" w:rsidP="00F4526D">
      <w:pPr>
        <w:rPr>
          <w:rFonts w:ascii="Helvetica" w:hAnsi="Helvetica"/>
          <w:lang w:val="en-US"/>
        </w:rPr>
      </w:pPr>
      <w:r w:rsidRPr="00F10A25">
        <w:rPr>
          <w:rFonts w:ascii="Helvetica" w:hAnsi="Helvetica"/>
          <w:lang w:val="en-US"/>
        </w:rPr>
        <w:t xml:space="preserve">• Spatial methods use the underlying spatial variations to create better estimates of differences among treatments or </w:t>
      </w:r>
      <w:proofErr w:type="gramStart"/>
      <w:r w:rsidRPr="00F10A25">
        <w:rPr>
          <w:rFonts w:ascii="Helvetica" w:hAnsi="Helvetica"/>
          <w:lang w:val="en-US"/>
        </w:rPr>
        <w:t>sites“</w:t>
      </w:r>
      <w:proofErr w:type="gramEnd"/>
      <w:r w:rsidRPr="00F10A25">
        <w:rPr>
          <w:rFonts w:ascii="Helvetica" w:hAnsi="Helvetica"/>
          <w:lang w:val="en-US"/>
        </w:rPr>
        <w:t xml:space="preserve">• A method to </w:t>
      </w:r>
      <w:proofErr w:type="spellStart"/>
      <w:r w:rsidRPr="00F10A25">
        <w:rPr>
          <w:rFonts w:ascii="Helvetica" w:hAnsi="Helvetica"/>
          <w:lang w:val="en-US"/>
        </w:rPr>
        <w:t>to</w:t>
      </w:r>
      <w:proofErr w:type="spellEnd"/>
      <w:r w:rsidRPr="00F10A25">
        <w:rPr>
          <w:rFonts w:ascii="Helvetica" w:hAnsi="Helvetica"/>
          <w:lang w:val="en-US"/>
        </w:rPr>
        <w:t xml:space="preserve"> characterize spatial variance / quantify spatial dependencies in the data</w:t>
      </w:r>
    </w:p>
    <w:p w14:paraId="19FAA968" w14:textId="77777777" w:rsidR="00F4526D" w:rsidRPr="00F10A25" w:rsidRDefault="00F4526D" w:rsidP="00F4526D">
      <w:pPr>
        <w:rPr>
          <w:rFonts w:ascii="Helvetica" w:hAnsi="Helvetica"/>
          <w:lang w:val="en-US"/>
        </w:rPr>
      </w:pPr>
      <w:r w:rsidRPr="00F10A25">
        <w:rPr>
          <w:rFonts w:ascii="Helvetica" w:hAnsi="Helvetica"/>
          <w:lang w:val="en-US"/>
        </w:rPr>
        <w:t xml:space="preserve">• </w:t>
      </w:r>
      <w:proofErr w:type="spellStart"/>
      <w:r w:rsidRPr="00F10A25">
        <w:rPr>
          <w:rFonts w:ascii="Helvetica" w:hAnsi="Helvetica"/>
          <w:lang w:val="en-US"/>
        </w:rPr>
        <w:t>Semivariograms</w:t>
      </w:r>
      <w:proofErr w:type="spellEnd"/>
      <w:r w:rsidRPr="00F10A25">
        <w:rPr>
          <w:rFonts w:ascii="Helvetica" w:hAnsi="Helvetica"/>
          <w:lang w:val="en-US"/>
        </w:rPr>
        <w:t xml:space="preserve"> present the mean variance found in comparisons of samples of increasing lag intervals (distance).</w:t>
      </w:r>
    </w:p>
    <w:p w14:paraId="365236D9" w14:textId="4041A86A" w:rsidR="00F4526D" w:rsidRPr="00F10A25" w:rsidRDefault="00F4526D" w:rsidP="00F4526D">
      <w:pPr>
        <w:rPr>
          <w:rFonts w:ascii="Helvetica" w:hAnsi="Helvetica"/>
        </w:rPr>
      </w:pPr>
      <w:r w:rsidRPr="00F10A25">
        <w:rPr>
          <w:rFonts w:ascii="Helvetica" w:hAnsi="Helvetica"/>
          <w:lang w:val="en-US"/>
        </w:rPr>
        <w:t>• The semi-variogram is a function that relates semi- variance (or dissimilarity) of data points to the distance that separates them.</w:t>
      </w:r>
    </w:p>
    <w:p w14:paraId="174FB096" w14:textId="042A3B22" w:rsidR="007D6052" w:rsidRPr="00F10A25" w:rsidRDefault="00F04BCB" w:rsidP="00A81678">
      <w:pPr>
        <w:rPr>
          <w:rFonts w:ascii="Helvetica" w:hAnsi="Helvetica"/>
          <w:noProof/>
        </w:rPr>
      </w:pPr>
      <w:r w:rsidRPr="00F10A25">
        <w:rPr>
          <w:rFonts w:ascii="Helvetica" w:hAnsi="Helvetica"/>
          <w:noProof/>
        </w:rPr>
        <w:drawing>
          <wp:inline distT="0" distB="0" distL="0" distR="0" wp14:anchorId="5D395FAE" wp14:editId="7D187571">
            <wp:extent cx="4673600" cy="34925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673600" cy="3492500"/>
                    </a:xfrm>
                    <a:prstGeom prst="rect">
                      <a:avLst/>
                    </a:prstGeom>
                  </pic:spPr>
                </pic:pic>
              </a:graphicData>
            </a:graphic>
          </wp:inline>
        </w:drawing>
      </w:r>
      <w:r w:rsidRPr="00F10A25">
        <w:rPr>
          <w:rFonts w:ascii="Helvetica" w:hAnsi="Helvetica"/>
          <w:noProof/>
        </w:rPr>
        <w:t xml:space="preserve"> </w:t>
      </w:r>
      <w:r w:rsidR="006154EB" w:rsidRPr="00F10A25">
        <w:rPr>
          <w:rFonts w:ascii="Helvetica" w:hAnsi="Helvetica"/>
          <w:noProof/>
        </w:rPr>
        <w:t xml:space="preserve"> </w:t>
      </w:r>
    </w:p>
    <w:p w14:paraId="25AB8A60" w14:textId="60E1D9CD" w:rsidR="006154EB" w:rsidRPr="00F10A25" w:rsidRDefault="006154EB" w:rsidP="00A81678">
      <w:pPr>
        <w:rPr>
          <w:rFonts w:ascii="Helvetica" w:hAnsi="Helvetica"/>
          <w:lang w:val="en-US"/>
        </w:rPr>
      </w:pPr>
      <w:r w:rsidRPr="00F10A25">
        <w:rPr>
          <w:rFonts w:ascii="Helvetica" w:hAnsi="Helvetica"/>
          <w:noProof/>
          <w:lang w:val="en-US"/>
        </w:rPr>
        <w:lastRenderedPageBreak/>
        <w:t xml:space="preserve">All spectral measurments within one vegetation type exhibited some degree of spatial autocorreltion. </w:t>
      </w:r>
      <w:r w:rsidR="00963757" w:rsidRPr="00F10A25">
        <w:rPr>
          <w:rFonts w:ascii="Helvetica" w:hAnsi="Helvetica"/>
          <w:noProof/>
          <w:lang w:val="en-US"/>
        </w:rPr>
        <w:t xml:space="preserve">The distance to the sill </w:t>
      </w:r>
      <w:r w:rsidR="00F04BCB" w:rsidRPr="00F10A25">
        <w:rPr>
          <w:rFonts w:ascii="Helvetica" w:hAnsi="Helvetica"/>
          <w:noProof/>
          <w:lang w:val="en-US"/>
        </w:rPr>
        <w:t xml:space="preserve">indicated complete </w:t>
      </w:r>
      <w:r w:rsidR="00F4526D" w:rsidRPr="00F10A25">
        <w:rPr>
          <w:rFonts w:ascii="Helvetica" w:hAnsi="Helvetica"/>
          <w:noProof/>
          <w:lang w:val="en-US"/>
        </w:rPr>
        <w:t xml:space="preserve">uncorrelation of </w:t>
      </w:r>
      <w:r w:rsidR="00F04BCB" w:rsidRPr="00F10A25">
        <w:rPr>
          <w:rFonts w:ascii="Helvetica" w:hAnsi="Helvetica"/>
          <w:noProof/>
          <w:lang w:val="en-US"/>
        </w:rPr>
        <w:t>measurement</w:t>
      </w:r>
      <w:r w:rsidR="00F4526D" w:rsidRPr="00F10A25">
        <w:rPr>
          <w:rFonts w:ascii="Helvetica" w:hAnsi="Helvetica"/>
          <w:noProof/>
          <w:lang w:val="en-US"/>
        </w:rPr>
        <w:t>s</w:t>
      </w:r>
      <w:r w:rsidR="00F04BCB" w:rsidRPr="00F10A25">
        <w:rPr>
          <w:rFonts w:ascii="Helvetica" w:hAnsi="Helvetica"/>
          <w:noProof/>
          <w:lang w:val="en-US"/>
        </w:rPr>
        <w:t xml:space="preserve"> at a distance of 100 meters. </w:t>
      </w:r>
      <w:r w:rsidR="008B437C" w:rsidRPr="00F10A25">
        <w:rPr>
          <w:rFonts w:ascii="Helvetica" w:hAnsi="Helvetica"/>
          <w:noProof/>
          <w:lang w:val="en-US"/>
        </w:rPr>
        <w:t>Plots of each vegetation type were arranged along transect, with a maximum distance of  50 meter between the first and last plot</w:t>
      </w:r>
      <w:r w:rsidR="00F04BCB" w:rsidRPr="00F10A25">
        <w:rPr>
          <w:rFonts w:ascii="Helvetica" w:hAnsi="Helvetica"/>
          <w:noProof/>
          <w:lang w:val="en-US"/>
        </w:rPr>
        <w:t>, meaning some spatial autocorrelation is always present</w:t>
      </w:r>
      <w:r w:rsidR="008B437C" w:rsidRPr="00F10A25">
        <w:rPr>
          <w:rFonts w:ascii="Helvetica" w:hAnsi="Helvetica"/>
          <w:noProof/>
          <w:lang w:val="en-US"/>
        </w:rPr>
        <w:t>.</w:t>
      </w:r>
      <w:r w:rsidR="00F04BCB" w:rsidRPr="00F10A25">
        <w:rPr>
          <w:rFonts w:ascii="Helvetica" w:hAnsi="Helvetica"/>
          <w:noProof/>
          <w:lang w:val="en-US"/>
        </w:rPr>
        <w:t xml:space="preserve"> </w:t>
      </w:r>
      <w:r w:rsidR="00547F48" w:rsidRPr="00F10A25">
        <w:rPr>
          <w:rFonts w:ascii="Helvetica" w:hAnsi="Helvetica"/>
          <w:noProof/>
          <w:lang w:val="en-US"/>
        </w:rPr>
        <w:t xml:space="preserve">The nugget:sill ratio indicates what percent of the total observed varance is observed at distancances smaller that minimal lag interval (distance between two plots). with a nugget to sill ratio of 0.50, </w:t>
      </w:r>
      <w:r w:rsidR="00F04BCB" w:rsidRPr="00F10A25">
        <w:rPr>
          <w:rFonts w:ascii="Helvetica" w:hAnsi="Helvetica"/>
          <w:noProof/>
          <w:lang w:val="en-US"/>
        </w:rPr>
        <w:t xml:space="preserve"> o</w:t>
      </w:r>
      <w:r w:rsidR="008B437C" w:rsidRPr="00F10A25">
        <w:rPr>
          <w:rFonts w:ascii="Helvetica" w:hAnsi="Helvetica"/>
          <w:noProof/>
          <w:lang w:val="en-US"/>
        </w:rPr>
        <w:t xml:space="preserve">verall the spatial </w:t>
      </w:r>
      <w:r w:rsidR="00F04BCB" w:rsidRPr="00F10A25">
        <w:rPr>
          <w:rFonts w:ascii="Helvetica" w:hAnsi="Helvetica"/>
          <w:noProof/>
          <w:lang w:val="en-US"/>
        </w:rPr>
        <w:t>dependance</w:t>
      </w:r>
      <w:r w:rsidR="008B437C" w:rsidRPr="00F10A25">
        <w:rPr>
          <w:rFonts w:ascii="Helvetica" w:hAnsi="Helvetica"/>
          <w:noProof/>
          <w:lang w:val="en-US"/>
        </w:rPr>
        <w:t xml:space="preserve"> of spectral measurments was </w:t>
      </w:r>
      <w:r w:rsidR="00F4526D" w:rsidRPr="00F10A25">
        <w:rPr>
          <w:rFonts w:ascii="Helvetica" w:hAnsi="Helvetica"/>
          <w:noProof/>
          <w:lang w:val="en-US"/>
        </w:rPr>
        <w:t xml:space="preserve">only </w:t>
      </w:r>
      <w:r w:rsidR="008B437C" w:rsidRPr="00F10A25">
        <w:rPr>
          <w:rFonts w:ascii="Helvetica" w:hAnsi="Helvetica"/>
          <w:noProof/>
          <w:lang w:val="en-US"/>
        </w:rPr>
        <w:t>moderate</w:t>
      </w:r>
      <w:r w:rsidR="00547F48" w:rsidRPr="00F10A25">
        <w:rPr>
          <w:rFonts w:ascii="Helvetica" w:hAnsi="Helvetica"/>
          <w:noProof/>
          <w:lang w:val="en-US"/>
        </w:rPr>
        <w:t xml:space="preserve"> (cite), as half of variance between measuremtns can be attributed to distance</w:t>
      </w:r>
      <w:r w:rsidR="008B437C" w:rsidRPr="00F10A25">
        <w:rPr>
          <w:rFonts w:ascii="Helvetica" w:hAnsi="Helvetica"/>
          <w:noProof/>
          <w:lang w:val="en-US"/>
        </w:rPr>
        <w:t xml:space="preserve">. </w:t>
      </w:r>
    </w:p>
    <w:p w14:paraId="1634B3DC" w14:textId="0250DA6F" w:rsidR="00642708" w:rsidRPr="00F10A25" w:rsidRDefault="00642708" w:rsidP="00A81678">
      <w:pPr>
        <w:rPr>
          <w:rFonts w:ascii="Helvetica" w:hAnsi="Helvetica"/>
          <w:lang w:val="en-US"/>
        </w:rPr>
      </w:pPr>
    </w:p>
    <w:p w14:paraId="02471983" w14:textId="39BE17C2" w:rsidR="00963757" w:rsidRPr="00F10A25" w:rsidRDefault="00642708" w:rsidP="00642708">
      <w:pPr>
        <w:shd w:val="clear" w:color="auto" w:fill="FFFFFF"/>
        <w:spacing w:before="100" w:beforeAutospacing="1" w:after="100" w:afterAutospacing="1"/>
        <w:rPr>
          <w:rFonts w:ascii="Helvetica" w:eastAsia="Times New Roman" w:hAnsi="Helvetica" w:cs="Times New Roman"/>
          <w:sz w:val="36"/>
          <w:szCs w:val="36"/>
          <w:lang w:eastAsia="en-GB"/>
        </w:rPr>
      </w:pPr>
      <w:r w:rsidRPr="00F10A25">
        <w:rPr>
          <w:rFonts w:ascii="Helvetica" w:eastAsia="Times New Roman" w:hAnsi="Helvetica" w:cs="Times New Roman"/>
          <w:sz w:val="36"/>
          <w:szCs w:val="36"/>
          <w:lang w:eastAsia="en-GB"/>
        </w:rPr>
        <w:t>Nugget-to-sill ratio indicates</w:t>
      </w:r>
      <w:r w:rsidRPr="00F10A25">
        <w:rPr>
          <w:rFonts w:ascii="Helvetica" w:eastAsia="Times New Roman" w:hAnsi="Helvetica" w:cs="Times New Roman"/>
          <w:sz w:val="36"/>
          <w:szCs w:val="36"/>
          <w:lang w:eastAsia="en-GB"/>
        </w:rPr>
        <w:br/>
        <w:t>the degree of spatial dependence in the data. &lt;0.25 = strong spatial dependence</w:t>
      </w:r>
      <w:r w:rsidRPr="00F10A25">
        <w:rPr>
          <w:rFonts w:ascii="Helvetica" w:eastAsia="Times New Roman" w:hAnsi="Helvetica" w:cs="Times New Roman"/>
          <w:sz w:val="36"/>
          <w:szCs w:val="36"/>
          <w:lang w:eastAsia="en-GB"/>
        </w:rPr>
        <w:br/>
        <w:t xml:space="preserve">0.25-0.75 = a moderate spatial dependence </w:t>
      </w:r>
    </w:p>
    <w:p w14:paraId="31045C3B" w14:textId="4CA23AA7" w:rsidR="00963757" w:rsidRPr="00F10A25" w:rsidRDefault="00963757" w:rsidP="00642708">
      <w:pPr>
        <w:shd w:val="clear" w:color="auto" w:fill="FFFFFF"/>
        <w:spacing w:before="100" w:beforeAutospacing="1" w:after="100" w:afterAutospacing="1"/>
        <w:rPr>
          <w:rFonts w:ascii="Helvetica" w:eastAsia="Times New Roman" w:hAnsi="Helvetica" w:cs="Times New Roman"/>
          <w:lang w:eastAsia="en-GB"/>
        </w:rPr>
      </w:pPr>
      <w:r w:rsidRPr="00F10A25">
        <w:rPr>
          <w:rFonts w:ascii="Helvetica" w:eastAsia="Times New Roman" w:hAnsi="Helvetica" w:cs="Times New Roman"/>
          <w:lang w:eastAsia="en-GB"/>
        </w:rPr>
        <w:t>The nugget:sill ratio indicates what percent of the overall variance is found at a distance smaller than the smallest lag interval, and gives a sense of how much variance you have successfully accounted for in the model.</w:t>
      </w:r>
    </w:p>
    <w:p w14:paraId="1EEF3AF1" w14:textId="77777777" w:rsidR="00963757" w:rsidRPr="00F10A25" w:rsidRDefault="00963757" w:rsidP="00963757">
      <w:pPr>
        <w:shd w:val="clear" w:color="auto" w:fill="FFFFFF"/>
        <w:spacing w:before="100" w:beforeAutospacing="1" w:after="100" w:afterAutospacing="1"/>
        <w:rPr>
          <w:rFonts w:ascii="Helvetica" w:eastAsia="Times New Roman" w:hAnsi="Helvetica" w:cs="Times New Roman"/>
          <w:lang w:eastAsia="en-GB"/>
        </w:rPr>
      </w:pPr>
      <w:r w:rsidRPr="00F10A25">
        <w:rPr>
          <w:rFonts w:ascii="Helvetica" w:eastAsia="Times New Roman" w:hAnsi="Helvetica" w:cs="Times New Roman"/>
          <w:lang w:eastAsia="en-GB"/>
        </w:rPr>
        <w:t>When data are randomly distributed we can expect that there will be little difference in the variance (γ)at any distance comparison.</w:t>
      </w:r>
    </w:p>
    <w:p w14:paraId="06B0F5F5" w14:textId="15D1712B" w:rsidR="00963757" w:rsidRPr="00F10A25" w:rsidRDefault="00963757" w:rsidP="00963757">
      <w:pPr>
        <w:shd w:val="clear" w:color="auto" w:fill="FFFFFF"/>
        <w:spacing w:before="100" w:beforeAutospacing="1" w:after="100" w:afterAutospacing="1"/>
        <w:rPr>
          <w:rFonts w:ascii="Helvetica" w:eastAsia="Times New Roman" w:hAnsi="Helvetica" w:cs="Times New Roman"/>
          <w:lang w:eastAsia="en-GB"/>
        </w:rPr>
      </w:pPr>
      <w:r w:rsidRPr="00F10A25">
        <w:rPr>
          <w:rFonts w:ascii="Helvetica" w:eastAsia="Times New Roman" w:hAnsi="Helvetica" w:cs="Times New Roman"/>
          <w:lang w:eastAsia="en-GB"/>
        </w:rPr>
        <w:t xml:space="preserve">• </w:t>
      </w:r>
      <w:r w:rsidRPr="00F10A25">
        <w:rPr>
          <w:rFonts w:ascii="Helvetica" w:eastAsia="Times New Roman" w:hAnsi="Helvetica" w:cs="Times New Roman"/>
          <w:lang w:val="en-US" w:eastAsia="en-GB"/>
        </w:rPr>
        <w:t>h</w:t>
      </w:r>
      <w:r w:rsidRPr="00F10A25">
        <w:rPr>
          <w:rFonts w:ascii="Helvetica" w:eastAsia="Times New Roman" w:hAnsi="Helvetica" w:cs="Times New Roman"/>
          <w:lang w:eastAsia="en-GB"/>
        </w:rPr>
        <w:t>owever, when there is a pattern present in the distribution, we can expect that variance will increase with comparisons of close, autocorrelated samples, but will level off to form a sill when samples become independent.</w:t>
      </w:r>
    </w:p>
    <w:p w14:paraId="72D898CE" w14:textId="3372A9A3" w:rsidR="00642708" w:rsidRDefault="00AE7417" w:rsidP="00A81678">
      <w:pPr>
        <w:rPr>
          <w:rFonts w:ascii="Helvetica" w:hAnsi="Helvetica"/>
          <w:b/>
          <w:bCs/>
          <w:u w:val="single"/>
          <w:lang w:val="de-DE"/>
        </w:rPr>
      </w:pPr>
      <w:proofErr w:type="spellStart"/>
      <w:r>
        <w:rPr>
          <w:rFonts w:ascii="Helvetica" w:hAnsi="Helvetica"/>
          <w:b/>
          <w:bCs/>
          <w:u w:val="single"/>
          <w:lang w:val="de-DE"/>
        </w:rPr>
        <w:t>Discussion</w:t>
      </w:r>
      <w:proofErr w:type="spellEnd"/>
    </w:p>
    <w:p w14:paraId="50E297F9" w14:textId="1FED096B" w:rsidR="00AE7417" w:rsidRDefault="00AE7417" w:rsidP="00A81678">
      <w:pPr>
        <w:rPr>
          <w:rFonts w:ascii="Helvetica" w:hAnsi="Helvetica"/>
          <w:b/>
          <w:bCs/>
          <w:u w:val="single"/>
          <w:lang w:val="de-DE"/>
        </w:rPr>
      </w:pPr>
    </w:p>
    <w:p w14:paraId="638F1F2B" w14:textId="4A5FDBE7" w:rsidR="00AE7417" w:rsidRDefault="00AE7417" w:rsidP="00A81678">
      <w:pPr>
        <w:rPr>
          <w:rFonts w:ascii="Helvetica" w:hAnsi="Helvetica"/>
          <w:b/>
          <w:bCs/>
          <w:u w:val="single"/>
          <w:lang w:val="de-DE"/>
        </w:rPr>
      </w:pPr>
    </w:p>
    <w:p w14:paraId="5A83F9A5" w14:textId="2CF54576" w:rsidR="00AE7417" w:rsidRDefault="00AE7417" w:rsidP="00A81678">
      <w:pPr>
        <w:rPr>
          <w:rFonts w:ascii="Helvetica" w:hAnsi="Helvetica"/>
          <w:u w:val="single"/>
          <w:lang w:val="en-US"/>
        </w:rPr>
      </w:pPr>
      <w:r w:rsidRPr="00AE7417">
        <w:rPr>
          <w:rFonts w:ascii="Helvetica" w:hAnsi="Helvetica"/>
          <w:u w:val="single"/>
          <w:lang w:val="en-US"/>
        </w:rPr>
        <w:t>Divergence of spectral measurements between</w:t>
      </w:r>
      <w:r>
        <w:rPr>
          <w:rFonts w:ascii="Helvetica" w:hAnsi="Helvetica"/>
          <w:u w:val="single"/>
          <w:lang w:val="en-US"/>
        </w:rPr>
        <w:t xml:space="preserve"> years</w:t>
      </w:r>
    </w:p>
    <w:p w14:paraId="67412C43" w14:textId="4A4BE978" w:rsidR="00AE7417" w:rsidRDefault="00AE7417" w:rsidP="00A81678">
      <w:pPr>
        <w:rPr>
          <w:rFonts w:ascii="Helvetica" w:hAnsi="Helvetica"/>
          <w:u w:val="single"/>
          <w:lang w:val="en-US"/>
        </w:rPr>
      </w:pPr>
    </w:p>
    <w:p w14:paraId="5D488658" w14:textId="2575E24C" w:rsidR="00AE7417" w:rsidRDefault="00AE7417" w:rsidP="00A81678">
      <w:pPr>
        <w:rPr>
          <w:rFonts w:ascii="Helvetica" w:hAnsi="Helvetica"/>
          <w:lang w:val="en-US"/>
        </w:rPr>
      </w:pPr>
      <w:r>
        <w:rPr>
          <w:rFonts w:ascii="Helvetica" w:hAnsi="Helvetica"/>
          <w:lang w:val="en-US"/>
        </w:rPr>
        <w:t xml:space="preserve">HE has additional moss plots and KO much exposed bare ground. Methodology, observer/operator bias, and even just chance could have resulted in different inclusion rates of these vastly different spectral species. </w:t>
      </w:r>
      <w:r w:rsidR="00FE51C5">
        <w:rPr>
          <w:rFonts w:ascii="Helvetica" w:hAnsi="Helvetica"/>
          <w:lang w:val="en-US"/>
        </w:rPr>
        <w:t xml:space="preserve">Also 2018 </w:t>
      </w:r>
      <w:r w:rsidR="00A700C3">
        <w:rPr>
          <w:rFonts w:ascii="Helvetica" w:hAnsi="Helvetica"/>
          <w:lang w:val="en-US"/>
        </w:rPr>
        <w:t>measurements</w:t>
      </w:r>
      <w:r w:rsidR="00FE51C5">
        <w:rPr>
          <w:rFonts w:ascii="Helvetica" w:hAnsi="Helvetica"/>
          <w:lang w:val="en-US"/>
        </w:rPr>
        <w:t xml:space="preserve"> had a </w:t>
      </w:r>
      <w:r w:rsidR="00A700C3">
        <w:rPr>
          <w:rFonts w:ascii="Helvetica" w:hAnsi="Helvetica"/>
          <w:lang w:val="en-US"/>
        </w:rPr>
        <w:t xml:space="preserve">higher spectral resolution introducing high dimensionality issues  </w:t>
      </w:r>
    </w:p>
    <w:p w14:paraId="33072837" w14:textId="349EA06C" w:rsidR="00AE7417" w:rsidRDefault="00AE7417" w:rsidP="00A81678">
      <w:pPr>
        <w:rPr>
          <w:rFonts w:ascii="Helvetica" w:hAnsi="Helvetica"/>
          <w:lang w:val="en-US"/>
        </w:rPr>
      </w:pPr>
    </w:p>
    <w:p w14:paraId="447D0BED" w14:textId="36773C40" w:rsidR="00AE7417" w:rsidRDefault="00AE7417" w:rsidP="00A81678">
      <w:pPr>
        <w:rPr>
          <w:rFonts w:ascii="Helvetica" w:hAnsi="Helvetica"/>
          <w:lang w:val="en-US"/>
        </w:rPr>
      </w:pPr>
      <w:r>
        <w:rPr>
          <w:rFonts w:ascii="Helvetica" w:hAnsi="Helvetica"/>
          <w:lang w:val="en-US"/>
        </w:rPr>
        <w:t xml:space="preserve">Unlikely and unsubstantiated, but Artic is rapidly changing and one or both of the plots could have changed to have increased spectral differences. </w:t>
      </w:r>
      <w:proofErr w:type="spellStart"/>
      <w:r>
        <w:rPr>
          <w:rFonts w:ascii="Helvetica" w:hAnsi="Helvetica"/>
          <w:lang w:val="en-US"/>
        </w:rPr>
        <w:t>Substanciate</w:t>
      </w:r>
      <w:proofErr w:type="spellEnd"/>
      <w:r>
        <w:rPr>
          <w:rFonts w:ascii="Helvetica" w:hAnsi="Helvetica"/>
          <w:lang w:val="en-US"/>
        </w:rPr>
        <w:t xml:space="preserve"> with </w:t>
      </w:r>
      <w:proofErr w:type="spellStart"/>
      <w:r>
        <w:rPr>
          <w:rFonts w:ascii="Helvetica" w:hAnsi="Helvetica"/>
          <w:lang w:val="en-US"/>
        </w:rPr>
        <w:t>ie</w:t>
      </w:r>
      <w:proofErr w:type="spellEnd"/>
      <w:r>
        <w:rPr>
          <w:rFonts w:ascii="Helvetica" w:hAnsi="Helvetica"/>
          <w:lang w:val="en-US"/>
        </w:rPr>
        <w:t xml:space="preserve"> 15% decrease in soil background, or 8% change in species richness. (although these were seen to not be significant factors…) </w:t>
      </w:r>
    </w:p>
    <w:p w14:paraId="174F3766" w14:textId="550CF6DB" w:rsidR="00A700C3" w:rsidRDefault="00A700C3" w:rsidP="00A81678">
      <w:pPr>
        <w:rPr>
          <w:rFonts w:ascii="Helvetica" w:hAnsi="Helvetica"/>
          <w:lang w:val="en-US"/>
        </w:rPr>
      </w:pPr>
    </w:p>
    <w:p w14:paraId="34255B78" w14:textId="4CBB053E" w:rsidR="00A700C3" w:rsidRDefault="00A700C3" w:rsidP="00A700C3">
      <w:pPr>
        <w:pStyle w:val="NormalWeb"/>
        <w:rPr>
          <w:rFonts w:ascii="TimesNewRomanPSMT" w:hAnsi="TimesNewRomanPSMT"/>
          <w:lang w:val="en-US"/>
        </w:rPr>
      </w:pPr>
      <w:r w:rsidRPr="00A700C3">
        <w:rPr>
          <w:rFonts w:ascii="TimesNewRomanPSMT" w:hAnsi="TimesNewRomanPSMT"/>
          <w:lang w:val="en-US"/>
        </w:rPr>
        <w:t>„</w:t>
      </w:r>
      <w:r>
        <w:rPr>
          <w:rFonts w:ascii="TimesNewRomanPSMT" w:hAnsi="TimesNewRomanPSMT"/>
        </w:rPr>
        <w:t xml:space="preserve"> Factors such as persistent cloud cover, low sun angle, and a very short grow- ing season present challenges for acquisitions of consistent frequency and quality. Thus, integration of </w:t>
      </w:r>
      <w:r>
        <w:rPr>
          <w:rFonts w:ascii="TimesNewRomanPSMT" w:hAnsi="TimesNewRomanPSMT"/>
        </w:rPr>
        <w:lastRenderedPageBreak/>
        <w:t>multiple temporal, spatial, radiometric, and spectral resolution data sources is necessary for detailed characterization of Arctic vegetation.</w:t>
      </w:r>
      <w:r w:rsidRPr="00A700C3">
        <w:rPr>
          <w:rFonts w:ascii="TimesNewRomanPSMT" w:hAnsi="TimesNewRomanPSMT"/>
          <w:lang w:val="en-US"/>
        </w:rPr>
        <w:t>“</w:t>
      </w:r>
      <w:r>
        <w:rPr>
          <w:rFonts w:ascii="TimesNewRomanPSMT" w:hAnsi="TimesNewRomanPSMT"/>
        </w:rPr>
        <w:t xml:space="preserve"> </w:t>
      </w:r>
      <w:r w:rsidRPr="00A700C3">
        <w:rPr>
          <w:rFonts w:ascii="TimesNewRomanPSMT" w:hAnsi="TimesNewRomanPSMT"/>
          <w:lang w:val="en-US"/>
        </w:rPr>
        <w:t>B</w:t>
      </w:r>
      <w:r>
        <w:rPr>
          <w:rFonts w:ascii="TimesNewRomanPSMT" w:hAnsi="TimesNewRomanPSMT"/>
          <w:lang w:val="en-US"/>
        </w:rPr>
        <w:t>eamish</w:t>
      </w:r>
    </w:p>
    <w:p w14:paraId="107EC514" w14:textId="3DC50300" w:rsidR="00A700C3" w:rsidRDefault="00A700C3" w:rsidP="00A700C3">
      <w:pPr>
        <w:pStyle w:val="NormalWeb"/>
        <w:rPr>
          <w:rFonts w:ascii="TimesNewRomanPSMT" w:hAnsi="TimesNewRomanPSMT"/>
          <w:lang w:val="en-US"/>
        </w:rPr>
      </w:pPr>
    </w:p>
    <w:p w14:paraId="5A44C586" w14:textId="77777777" w:rsidR="00A700C3" w:rsidRPr="00A700C3" w:rsidRDefault="00A700C3" w:rsidP="00A700C3">
      <w:pPr>
        <w:spacing w:before="100" w:beforeAutospacing="1" w:after="100" w:afterAutospacing="1"/>
        <w:rPr>
          <w:rFonts w:ascii="Times New Roman" w:eastAsia="Times New Roman" w:hAnsi="Times New Roman" w:cs="Times New Roman"/>
          <w:lang w:eastAsia="en-GB"/>
        </w:rPr>
      </w:pPr>
      <w:r w:rsidRPr="00A700C3">
        <w:rPr>
          <w:rFonts w:ascii="TimesNewRomanPSMT" w:eastAsia="Times New Roman" w:hAnsi="TimesNewRomanPSMT" w:cs="Times New Roman"/>
          <w:lang w:eastAsia="en-GB"/>
        </w:rPr>
        <w:t xml:space="preserve">Buchhorn et al (2013) found that surface moisture re- duced reflectance in the NIR, in turn underestimating the biomass signal of low-Arctic tundra. Further, van Leeuwen and Huete, (1996) have demonstrated the importance of standing litter and soil in the interpretation of biophysical parameters. These results suggest that the small-scale heterogeneity of Arctic tundra vegetation and other internal ecosystem components are not well characterized at non-peak times, limiting our ability to gain a </w:t>
      </w:r>
    </w:p>
    <w:p w14:paraId="5D42DD4C" w14:textId="43E4B685" w:rsidR="00A700C3" w:rsidRPr="00A700C3" w:rsidRDefault="00A700C3" w:rsidP="00A700C3">
      <w:pPr>
        <w:rPr>
          <w:rFonts w:ascii="Times New Roman" w:eastAsia="Times New Roman" w:hAnsi="Times New Roman" w:cs="Times New Roman"/>
          <w:lang w:eastAsia="en-GB"/>
        </w:rPr>
      </w:pPr>
    </w:p>
    <w:p w14:paraId="6930A145" w14:textId="7CE16589" w:rsidR="00A700C3" w:rsidRPr="00A700C3" w:rsidRDefault="00A700C3" w:rsidP="00A700C3">
      <w:pPr>
        <w:pStyle w:val="NormalWeb"/>
        <w:rPr>
          <w:lang w:val="en-US"/>
        </w:rPr>
      </w:pPr>
      <w:r>
        <w:rPr>
          <w:rFonts w:ascii="TimesNewRomanPSMT" w:hAnsi="TimesNewRomanPSMT"/>
        </w:rPr>
        <w:t xml:space="preserve">Buchhorn et al (2013) found that surface moisture re- duced reflectance in the NIR, in turn underestimating the biomass signal of low-Arctic tundra. Further, van Leeuwen and Huete, (1996) have demonstrated the importance of standing litter and soil in the interpretation of biophysical parameters. These results suggest that the small-scale heterogeneity of Arctic tundra vegetation and other internal ecosystem components are not well characterized at non-peak times, limiting our ability to gain a </w:t>
      </w:r>
      <w:r w:rsidRPr="00A700C3">
        <w:rPr>
          <w:rFonts w:ascii="TimesNewRomanPSMT" w:hAnsi="TimesNewRomanPSMT"/>
        </w:rPr>
        <w:t xml:space="preserve">complete and detailed picture of vegetation change in the Arctic. </w:t>
      </w:r>
      <w:r w:rsidRPr="00A700C3">
        <w:rPr>
          <w:rFonts w:ascii="TimesNewRomanPSMT" w:hAnsi="TimesNewRomanPSMT"/>
          <w:lang w:val="en-US"/>
        </w:rPr>
        <w:t>b</w:t>
      </w:r>
      <w:r>
        <w:rPr>
          <w:rFonts w:ascii="TimesNewRomanPSMT" w:hAnsi="TimesNewRomanPSMT"/>
          <w:lang w:val="en-US"/>
        </w:rPr>
        <w:t>eamish</w:t>
      </w:r>
    </w:p>
    <w:p w14:paraId="4A10EAEB" w14:textId="77777777" w:rsidR="00A700C3" w:rsidRPr="00A700C3" w:rsidRDefault="00A700C3" w:rsidP="00A700C3">
      <w:pPr>
        <w:pStyle w:val="NormalWeb"/>
      </w:pPr>
    </w:p>
    <w:p w14:paraId="6D670F3D" w14:textId="77777777" w:rsidR="00A700C3" w:rsidRPr="00A700C3" w:rsidRDefault="00A700C3" w:rsidP="00A81678">
      <w:pPr>
        <w:rPr>
          <w:rFonts w:ascii="Helvetica" w:hAnsi="Helvetica"/>
        </w:rPr>
      </w:pPr>
    </w:p>
    <w:p w14:paraId="5316B254" w14:textId="28C419E8" w:rsidR="00AE7417" w:rsidRPr="00AE7417" w:rsidRDefault="00AE7417" w:rsidP="00A81678">
      <w:pPr>
        <w:rPr>
          <w:rFonts w:ascii="Helvetica" w:hAnsi="Helvetica"/>
          <w:b/>
          <w:bCs/>
          <w:u w:val="single"/>
          <w:lang w:val="en-US"/>
        </w:rPr>
      </w:pPr>
    </w:p>
    <w:p w14:paraId="0622A783" w14:textId="77777777" w:rsidR="00AE7417" w:rsidRPr="00AE7417" w:rsidRDefault="00AE7417" w:rsidP="00A81678">
      <w:pPr>
        <w:rPr>
          <w:rFonts w:ascii="Helvetica" w:hAnsi="Helvetica"/>
          <w:b/>
          <w:bCs/>
          <w:u w:val="single"/>
          <w:lang w:val="en-US"/>
        </w:rPr>
      </w:pPr>
    </w:p>
    <w:p w14:paraId="33C07E60" w14:textId="7ABCFB38" w:rsidR="00AE7417" w:rsidRPr="00AE7417" w:rsidRDefault="00AE7417" w:rsidP="00A81678">
      <w:pPr>
        <w:rPr>
          <w:rFonts w:ascii="Helvetica" w:hAnsi="Helvetica"/>
          <w:b/>
          <w:bCs/>
          <w:u w:val="single"/>
          <w:lang w:val="en-US"/>
        </w:rPr>
      </w:pPr>
    </w:p>
    <w:p w14:paraId="3EFE8516" w14:textId="6278ABB3" w:rsidR="00AE7417" w:rsidRPr="00AE7417" w:rsidRDefault="00AE7417" w:rsidP="00A81678">
      <w:pPr>
        <w:rPr>
          <w:rFonts w:ascii="Helvetica" w:hAnsi="Helvetica"/>
          <w:lang w:val="en-US"/>
        </w:rPr>
      </w:pPr>
      <w:r w:rsidRPr="00AE7417">
        <w:rPr>
          <w:rFonts w:ascii="Helvetica" w:hAnsi="Helvetica"/>
          <w:lang w:val="en-US"/>
        </w:rPr>
        <w:t xml:space="preserve">Keep </w:t>
      </w:r>
      <w:proofErr w:type="spellStart"/>
      <w:r w:rsidRPr="00AE7417">
        <w:rPr>
          <w:rFonts w:ascii="Helvetica" w:hAnsi="Helvetica"/>
          <w:lang w:val="en-US"/>
        </w:rPr>
        <w:t>limitaions</w:t>
      </w:r>
      <w:proofErr w:type="spellEnd"/>
      <w:r w:rsidRPr="00AE7417">
        <w:rPr>
          <w:rFonts w:ascii="Helvetica" w:hAnsi="Helvetica"/>
          <w:lang w:val="en-US"/>
        </w:rPr>
        <w:t xml:space="preserve"> </w:t>
      </w:r>
      <w:proofErr w:type="spellStart"/>
      <w:r w:rsidRPr="00AE7417">
        <w:rPr>
          <w:rFonts w:ascii="Helvetica" w:hAnsi="Helvetica"/>
          <w:lang w:val="en-US"/>
        </w:rPr>
        <w:t>relativley</w:t>
      </w:r>
      <w:proofErr w:type="spellEnd"/>
      <w:r w:rsidRPr="00AE7417">
        <w:rPr>
          <w:rFonts w:ascii="Helvetica" w:hAnsi="Helvetica"/>
          <w:lang w:val="en-US"/>
        </w:rPr>
        <w:t xml:space="preserve"> short and </w:t>
      </w:r>
      <w:r>
        <w:rPr>
          <w:rFonts w:ascii="Helvetica" w:hAnsi="Helvetica"/>
          <w:lang w:val="en-US"/>
        </w:rPr>
        <w:t xml:space="preserve">highlight challenges in field of hyperspectral sensing, not my sort </w:t>
      </w:r>
      <w:proofErr w:type="spellStart"/>
      <w:r>
        <w:rPr>
          <w:rFonts w:ascii="Helvetica" w:hAnsi="Helvetica"/>
          <w:lang w:val="en-US"/>
        </w:rPr>
        <w:t>commings</w:t>
      </w:r>
      <w:proofErr w:type="spellEnd"/>
      <w:r>
        <w:rPr>
          <w:rFonts w:ascii="Helvetica" w:hAnsi="Helvetica"/>
          <w:lang w:val="en-US"/>
        </w:rPr>
        <w:t xml:space="preserve"> -&gt; link to table in </w:t>
      </w:r>
      <w:proofErr w:type="spellStart"/>
      <w:r>
        <w:rPr>
          <w:rFonts w:ascii="Helvetica" w:hAnsi="Helvetica"/>
          <w:lang w:val="en-US"/>
        </w:rPr>
        <w:t>appedex</w:t>
      </w:r>
      <w:proofErr w:type="spellEnd"/>
      <w:r>
        <w:rPr>
          <w:rFonts w:ascii="Helvetica" w:hAnsi="Helvetica"/>
          <w:lang w:val="en-US"/>
        </w:rPr>
        <w:t xml:space="preserve"> with ~five key challenges</w:t>
      </w:r>
    </w:p>
    <w:p w14:paraId="124DA8F4" w14:textId="3E5552CA" w:rsidR="001F5C2D" w:rsidRDefault="001F5C2D" w:rsidP="00A81678">
      <w:pPr>
        <w:rPr>
          <w:rFonts w:ascii="Helvetica" w:hAnsi="Helvetica"/>
        </w:rPr>
      </w:pPr>
    </w:p>
    <w:p w14:paraId="6A55D31E" w14:textId="32B1AA9E" w:rsidR="001F5C2D" w:rsidRPr="00AE7417" w:rsidRDefault="001F5C2D" w:rsidP="00A81678">
      <w:pPr>
        <w:rPr>
          <w:rFonts w:ascii="Helvetica" w:hAnsi="Helvetica"/>
          <w:b/>
          <w:bCs/>
          <w:u w:val="single"/>
          <w:lang w:val="en-US"/>
        </w:rPr>
      </w:pPr>
      <w:r w:rsidRPr="00AE7417">
        <w:rPr>
          <w:rFonts w:ascii="Helvetica" w:hAnsi="Helvetica"/>
          <w:b/>
          <w:bCs/>
          <w:u w:val="single"/>
          <w:lang w:val="en-US"/>
        </w:rPr>
        <w:t>Appendix</w:t>
      </w:r>
    </w:p>
    <w:p w14:paraId="5785F2C7" w14:textId="48BF9BAD" w:rsidR="001F5C2D" w:rsidRDefault="001F5C2D" w:rsidP="00A81678">
      <w:pPr>
        <w:rPr>
          <w:rFonts w:ascii="Helvetica" w:hAnsi="Helvetica"/>
        </w:rPr>
      </w:pPr>
    </w:p>
    <w:p w14:paraId="79C41E73" w14:textId="52BC046B" w:rsidR="001F5C2D" w:rsidRDefault="001F5C2D" w:rsidP="00A81678">
      <w:pPr>
        <w:rPr>
          <w:rFonts w:ascii="Helvetica" w:hAnsi="Helvetica"/>
          <w:lang w:val="en-US"/>
        </w:rPr>
      </w:pPr>
      <w:r w:rsidRPr="001F5C2D">
        <w:rPr>
          <w:rFonts w:ascii="Helvetica" w:hAnsi="Helvetica"/>
          <w:lang w:val="en-US"/>
        </w:rPr>
        <w:t xml:space="preserve">Add many of my </w:t>
      </w:r>
      <w:proofErr w:type="spellStart"/>
      <w:r w:rsidRPr="001F5C2D">
        <w:rPr>
          <w:rFonts w:ascii="Helvetica" w:hAnsi="Helvetica"/>
          <w:lang w:val="en-US"/>
        </w:rPr>
        <w:t>addional</w:t>
      </w:r>
      <w:proofErr w:type="spellEnd"/>
      <w:r w:rsidRPr="001F5C2D">
        <w:rPr>
          <w:rFonts w:ascii="Helvetica" w:hAnsi="Helvetica"/>
          <w:lang w:val="en-US"/>
        </w:rPr>
        <w:t xml:space="preserve"> </w:t>
      </w:r>
      <w:r>
        <w:rPr>
          <w:rFonts w:ascii="Helvetica" w:hAnsi="Helvetica"/>
          <w:lang w:val="en-US"/>
        </w:rPr>
        <w:t xml:space="preserve">R plots, (such as </w:t>
      </w:r>
      <w:proofErr w:type="gramStart"/>
      <w:r>
        <w:rPr>
          <w:rFonts w:ascii="Helvetica" w:hAnsi="Helvetica"/>
          <w:lang w:val="en-US"/>
        </w:rPr>
        <w:t>hard fought</w:t>
      </w:r>
      <w:proofErr w:type="gramEnd"/>
      <w:r>
        <w:rPr>
          <w:rFonts w:ascii="Helvetica" w:hAnsi="Helvetica"/>
          <w:lang w:val="en-US"/>
        </w:rPr>
        <w:t xml:space="preserve"> cloud by spec region to appendix</w:t>
      </w:r>
    </w:p>
    <w:p w14:paraId="12025F2E" w14:textId="000A272E" w:rsidR="00F168D7" w:rsidRDefault="00F168D7" w:rsidP="00A81678">
      <w:pPr>
        <w:rPr>
          <w:rFonts w:ascii="Helvetica" w:hAnsi="Helvetica"/>
          <w:lang w:val="en-US"/>
        </w:rPr>
      </w:pPr>
    </w:p>
    <w:p w14:paraId="208DBD6B" w14:textId="255EC162" w:rsidR="00F168D7" w:rsidRPr="001F5C2D" w:rsidRDefault="00F168D7" w:rsidP="00A81678">
      <w:pPr>
        <w:rPr>
          <w:rFonts w:ascii="Helvetica" w:hAnsi="Helvetica"/>
          <w:lang w:val="en-US"/>
        </w:rPr>
      </w:pPr>
      <w:r>
        <w:rPr>
          <w:rFonts w:ascii="Helvetica" w:hAnsi="Helvetica"/>
          <w:lang w:val="en-US"/>
        </w:rPr>
        <w:t xml:space="preserve">Add table with all the information of model outputs random effects </w:t>
      </w:r>
      <w:proofErr w:type="spellStart"/>
      <w:r>
        <w:rPr>
          <w:rFonts w:ascii="Helvetica" w:hAnsi="Helvetica"/>
          <w:lang w:val="en-US"/>
        </w:rPr>
        <w:t>etc</w:t>
      </w:r>
      <w:proofErr w:type="spellEnd"/>
      <w:r>
        <w:rPr>
          <w:rFonts w:ascii="Helvetica" w:hAnsi="Helvetica"/>
          <w:lang w:val="en-US"/>
        </w:rPr>
        <w:t xml:space="preserve"> (use </w:t>
      </w:r>
      <w:proofErr w:type="spellStart"/>
      <w:r>
        <w:rPr>
          <w:rFonts w:ascii="Helvetica" w:hAnsi="Helvetica"/>
          <w:lang w:val="en-US"/>
        </w:rPr>
        <w:t>staregarzer</w:t>
      </w:r>
      <w:proofErr w:type="spellEnd"/>
      <w:r>
        <w:rPr>
          <w:rFonts w:ascii="Helvetica" w:hAnsi="Helvetica"/>
          <w:lang w:val="en-US"/>
        </w:rPr>
        <w:t>)</w:t>
      </w:r>
      <w:r w:rsidR="00B710D4">
        <w:rPr>
          <w:rFonts w:ascii="Helvetica" w:hAnsi="Helvetica"/>
          <w:lang w:val="en-US"/>
        </w:rPr>
        <w:t xml:space="preserve"> (if I take (1-type) out my </w:t>
      </w:r>
      <w:proofErr w:type="spellStart"/>
      <w:r w:rsidR="00B710D4">
        <w:rPr>
          <w:rFonts w:ascii="Helvetica" w:hAnsi="Helvetica"/>
          <w:lang w:val="en-US"/>
        </w:rPr>
        <w:t>my</w:t>
      </w:r>
      <w:proofErr w:type="spellEnd"/>
      <w:r w:rsidR="00B710D4">
        <w:rPr>
          <w:rFonts w:ascii="Helvetica" w:hAnsi="Helvetica"/>
          <w:lang w:val="en-US"/>
        </w:rPr>
        <w:t xml:space="preserve"> models I should add them back in, when making figures)</w:t>
      </w:r>
    </w:p>
    <w:sectPr w:rsidR="00F168D7" w:rsidRPr="001F5C2D" w:rsidSect="005661A0">
      <w:footerReference w:type="default" r:id="rId28"/>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C4F8BC9" w14:textId="77777777" w:rsidR="00A834C5" w:rsidRDefault="00A834C5" w:rsidP="001A13C9">
      <w:r>
        <w:separator/>
      </w:r>
    </w:p>
  </w:endnote>
  <w:endnote w:type="continuationSeparator" w:id="0">
    <w:p w14:paraId="6EED1B4C" w14:textId="77777777" w:rsidR="00A834C5" w:rsidRDefault="00A834C5" w:rsidP="001A13C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Helvetica">
    <w:panose1 w:val="00000000000000000000"/>
    <w:charset w:val="00"/>
    <w:family w:val="auto"/>
    <w:pitch w:val="variable"/>
    <w:sig w:usb0="E00002FF" w:usb1="5000785B" w:usb2="00000000" w:usb3="00000000" w:csb0="0000019F" w:csb1="00000000"/>
  </w:font>
  <w:font w:name="TimesNewRomanPSMT">
    <w:altName w:val="Times New Roman"/>
    <w:panose1 w:val="020B0604020202020204"/>
    <w:charset w:val="00"/>
    <w:family w:val="roman"/>
    <w:notTrueType/>
    <w:pitch w:val="default"/>
  </w:font>
  <w:font w:name="AdvP497E2">
    <w:altName w:val="Cambria"/>
    <w:panose1 w:val="020B0604020202020204"/>
    <w:charset w:val="00"/>
    <w:family w:val="roman"/>
    <w:notTrueType/>
    <w:pitch w:val="default"/>
  </w:font>
  <w:font w:name="AdvP497E3">
    <w:altName w:val="Cambria"/>
    <w:panose1 w:val="020B0604020202020204"/>
    <w:charset w:val="00"/>
    <w:family w:val="roman"/>
    <w:notTrueType/>
    <w:pitch w:val="default"/>
  </w:font>
  <w:font w:name="PalatinoLinotype">
    <w:altName w:val="Palatino Linotype"/>
    <w:panose1 w:val="020B0604020202020204"/>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3B2BD7" w14:textId="50D8772E" w:rsidR="00CE3DDE" w:rsidRDefault="00CE3DDE">
    <w:pPr>
      <w:pStyle w:val="Footer"/>
    </w:pPr>
  </w:p>
  <w:p w14:paraId="1B60F3C8" w14:textId="77777777" w:rsidR="00CE3DDE" w:rsidRDefault="00CE3DD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945FB96" w14:textId="77777777" w:rsidR="00A834C5" w:rsidRDefault="00A834C5" w:rsidP="001A13C9">
      <w:r>
        <w:separator/>
      </w:r>
    </w:p>
  </w:footnote>
  <w:footnote w:type="continuationSeparator" w:id="0">
    <w:p w14:paraId="7A693F6A" w14:textId="77777777" w:rsidR="00A834C5" w:rsidRDefault="00A834C5" w:rsidP="001A13C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EE6BD0"/>
    <w:multiLevelType w:val="multilevel"/>
    <w:tmpl w:val="9266E4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4F0718B"/>
    <w:multiLevelType w:val="multilevel"/>
    <w:tmpl w:val="6B38B9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36E125AF"/>
    <w:multiLevelType w:val="hybridMultilevel"/>
    <w:tmpl w:val="7C74D1C8"/>
    <w:lvl w:ilvl="0" w:tplc="38BE5BB4">
      <w:start w:val="1"/>
      <w:numFmt w:val="decimal"/>
      <w:lvlText w:val="%1)"/>
      <w:lvlJc w:val="left"/>
      <w:pPr>
        <w:ind w:left="720" w:hanging="360"/>
      </w:pPr>
      <w:rPr>
        <w:rFonts w:asciiTheme="minorHAnsi" w:hAnsiTheme="minorHAnsi" w:hint="default"/>
        <w:b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39BB01E0"/>
    <w:multiLevelType w:val="multilevel"/>
    <w:tmpl w:val="14A0A1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2"/>
  </w:num>
  <w:num w:numId="3">
    <w:abstractNumId w:val="3"/>
  </w:num>
  <w:num w:numId="4">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SCHNEIDEREIT Shawn">
    <w15:presenceInfo w15:providerId="AD" w15:userId="S::s1637673@ed.ac.uk::91cb3d94-984e-4b92-9ba3-e7095d78297e"/>
  </w15:person>
  <w15:person w15:author="Fred Schneidereit">
    <w15:presenceInfo w15:providerId="Windows Live" w15:userId="215b1de49b9baa1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81678"/>
    <w:rsid w:val="00012B00"/>
    <w:rsid w:val="00041CA2"/>
    <w:rsid w:val="00065A04"/>
    <w:rsid w:val="000703CD"/>
    <w:rsid w:val="00096155"/>
    <w:rsid w:val="000A4E67"/>
    <w:rsid w:val="000C19CE"/>
    <w:rsid w:val="000C689F"/>
    <w:rsid w:val="000F2DA0"/>
    <w:rsid w:val="000F6602"/>
    <w:rsid w:val="00134648"/>
    <w:rsid w:val="001A13C9"/>
    <w:rsid w:val="001B24B5"/>
    <w:rsid w:val="001F5C2D"/>
    <w:rsid w:val="00215DD6"/>
    <w:rsid w:val="002250E9"/>
    <w:rsid w:val="00233221"/>
    <w:rsid w:val="00237BA3"/>
    <w:rsid w:val="00274E21"/>
    <w:rsid w:val="002817F8"/>
    <w:rsid w:val="00291236"/>
    <w:rsid w:val="002A1CE5"/>
    <w:rsid w:val="002B49DB"/>
    <w:rsid w:val="002D2709"/>
    <w:rsid w:val="0031479B"/>
    <w:rsid w:val="00365A86"/>
    <w:rsid w:val="00385B88"/>
    <w:rsid w:val="0038742D"/>
    <w:rsid w:val="003D1AE1"/>
    <w:rsid w:val="003E0709"/>
    <w:rsid w:val="004137C2"/>
    <w:rsid w:val="0044029D"/>
    <w:rsid w:val="00443610"/>
    <w:rsid w:val="00445C37"/>
    <w:rsid w:val="004529B8"/>
    <w:rsid w:val="00462F74"/>
    <w:rsid w:val="004A5B74"/>
    <w:rsid w:val="004B4B88"/>
    <w:rsid w:val="004C50CE"/>
    <w:rsid w:val="005078D8"/>
    <w:rsid w:val="00530573"/>
    <w:rsid w:val="00541B59"/>
    <w:rsid w:val="00547F48"/>
    <w:rsid w:val="00551EAE"/>
    <w:rsid w:val="005551B5"/>
    <w:rsid w:val="00563AFD"/>
    <w:rsid w:val="005652C3"/>
    <w:rsid w:val="005661A0"/>
    <w:rsid w:val="00566B09"/>
    <w:rsid w:val="005B7F29"/>
    <w:rsid w:val="005C2A7F"/>
    <w:rsid w:val="00601E8B"/>
    <w:rsid w:val="006154EB"/>
    <w:rsid w:val="00642708"/>
    <w:rsid w:val="006857F0"/>
    <w:rsid w:val="006A6D33"/>
    <w:rsid w:val="006D29AB"/>
    <w:rsid w:val="006E53E7"/>
    <w:rsid w:val="00716551"/>
    <w:rsid w:val="00717393"/>
    <w:rsid w:val="00740991"/>
    <w:rsid w:val="00763C4B"/>
    <w:rsid w:val="00767C82"/>
    <w:rsid w:val="007740D7"/>
    <w:rsid w:val="0078355F"/>
    <w:rsid w:val="00793DE9"/>
    <w:rsid w:val="00796A10"/>
    <w:rsid w:val="007D179A"/>
    <w:rsid w:val="007D6052"/>
    <w:rsid w:val="007E6C2D"/>
    <w:rsid w:val="00825DAA"/>
    <w:rsid w:val="00840963"/>
    <w:rsid w:val="008413E3"/>
    <w:rsid w:val="00864EB1"/>
    <w:rsid w:val="008921EE"/>
    <w:rsid w:val="008A5C58"/>
    <w:rsid w:val="008B437C"/>
    <w:rsid w:val="008E1607"/>
    <w:rsid w:val="0090516B"/>
    <w:rsid w:val="00941B10"/>
    <w:rsid w:val="00963757"/>
    <w:rsid w:val="009C374A"/>
    <w:rsid w:val="00A00195"/>
    <w:rsid w:val="00A131CB"/>
    <w:rsid w:val="00A148FA"/>
    <w:rsid w:val="00A41972"/>
    <w:rsid w:val="00A50A8E"/>
    <w:rsid w:val="00A513F0"/>
    <w:rsid w:val="00A550FB"/>
    <w:rsid w:val="00A5548B"/>
    <w:rsid w:val="00A61A3B"/>
    <w:rsid w:val="00A700C3"/>
    <w:rsid w:val="00A81678"/>
    <w:rsid w:val="00A8222F"/>
    <w:rsid w:val="00A834C5"/>
    <w:rsid w:val="00A93376"/>
    <w:rsid w:val="00AD0A38"/>
    <w:rsid w:val="00AE2798"/>
    <w:rsid w:val="00AE7417"/>
    <w:rsid w:val="00AF0F13"/>
    <w:rsid w:val="00B035B4"/>
    <w:rsid w:val="00B140D4"/>
    <w:rsid w:val="00B22379"/>
    <w:rsid w:val="00B40677"/>
    <w:rsid w:val="00B710D4"/>
    <w:rsid w:val="00B72B02"/>
    <w:rsid w:val="00B929E3"/>
    <w:rsid w:val="00BF3492"/>
    <w:rsid w:val="00C22400"/>
    <w:rsid w:val="00C32732"/>
    <w:rsid w:val="00C51EF0"/>
    <w:rsid w:val="00CA63DF"/>
    <w:rsid w:val="00CB004A"/>
    <w:rsid w:val="00CB5198"/>
    <w:rsid w:val="00CB72CC"/>
    <w:rsid w:val="00CC3DE9"/>
    <w:rsid w:val="00CD0FF2"/>
    <w:rsid w:val="00CE1965"/>
    <w:rsid w:val="00CE3DDE"/>
    <w:rsid w:val="00CF3C62"/>
    <w:rsid w:val="00D050D3"/>
    <w:rsid w:val="00D1258A"/>
    <w:rsid w:val="00D25800"/>
    <w:rsid w:val="00D42F79"/>
    <w:rsid w:val="00D438F9"/>
    <w:rsid w:val="00D63025"/>
    <w:rsid w:val="00DD6B4B"/>
    <w:rsid w:val="00E24BBB"/>
    <w:rsid w:val="00E30C6E"/>
    <w:rsid w:val="00E56838"/>
    <w:rsid w:val="00E61177"/>
    <w:rsid w:val="00E85C2C"/>
    <w:rsid w:val="00EC5BED"/>
    <w:rsid w:val="00F04BCB"/>
    <w:rsid w:val="00F10A25"/>
    <w:rsid w:val="00F11518"/>
    <w:rsid w:val="00F168D7"/>
    <w:rsid w:val="00F24EBE"/>
    <w:rsid w:val="00F4526D"/>
    <w:rsid w:val="00F50FF1"/>
    <w:rsid w:val="00FA2510"/>
    <w:rsid w:val="00FB44DE"/>
    <w:rsid w:val="00FE51C5"/>
    <w:rsid w:val="00FF67C2"/>
  </w:rsids>
  <m:mathPr>
    <m:mathFont m:val="Cambria Math"/>
    <m:brkBin m:val="before"/>
    <m:brkBinSub m:val="--"/>
    <m:smallFrac m:val="0"/>
    <m:dispDef/>
    <m:lMargin m:val="0"/>
    <m:rMargin m:val="0"/>
    <m:defJc m:val="centerGroup"/>
    <m:wrapIndent m:val="1440"/>
    <m:intLim m:val="subSup"/>
    <m:naryLim m:val="undOvr"/>
  </m:mathPr>
  <w:themeFontLang w:val="en-DE"/>
  <w:clrSchemeMapping w:bg1="light1" w:t1="dark1" w:bg2="light2" w:t2="dark2" w:accent1="accent1" w:accent2="accent2" w:accent3="accent3" w:accent4="accent4" w:accent5="accent5" w:accent6="accent6" w:hyperlink="hyperlink" w:followedHyperlink="followedHyperlink"/>
  <w:decimalSymbol w:val="."/>
  <w:listSeparator w:val=","/>
  <w14:docId w14:val="54656DCE"/>
  <w15:chartTrackingRefBased/>
  <w15:docId w15:val="{D1DC7E92-28AE-F74A-9850-FAC0856620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DE"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A81678"/>
    <w:pPr>
      <w:spacing w:before="100" w:beforeAutospacing="1" w:after="100" w:afterAutospacing="1"/>
    </w:pPr>
    <w:rPr>
      <w:rFonts w:ascii="Times New Roman" w:eastAsia="Times New Roman" w:hAnsi="Times New Roman" w:cs="Times New Roman"/>
      <w:lang w:eastAsia="en-GB"/>
    </w:rPr>
  </w:style>
  <w:style w:type="paragraph" w:styleId="BalloonText">
    <w:name w:val="Balloon Text"/>
    <w:basedOn w:val="Normal"/>
    <w:link w:val="BalloonTextChar"/>
    <w:uiPriority w:val="99"/>
    <w:semiHidden/>
    <w:unhideWhenUsed/>
    <w:rsid w:val="00385B88"/>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385B88"/>
    <w:rPr>
      <w:rFonts w:ascii="Times New Roman" w:hAnsi="Times New Roman" w:cs="Times New Roman"/>
      <w:sz w:val="18"/>
      <w:szCs w:val="18"/>
    </w:rPr>
  </w:style>
  <w:style w:type="paragraph" w:styleId="ListParagraph">
    <w:name w:val="List Paragraph"/>
    <w:basedOn w:val="Normal"/>
    <w:uiPriority w:val="34"/>
    <w:qFormat/>
    <w:rsid w:val="00385B88"/>
    <w:pPr>
      <w:ind w:left="720"/>
      <w:contextualSpacing/>
    </w:pPr>
  </w:style>
  <w:style w:type="table" w:styleId="TableGrid">
    <w:name w:val="Table Grid"/>
    <w:basedOn w:val="TableNormal"/>
    <w:uiPriority w:val="39"/>
    <w:rsid w:val="000F660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1A13C9"/>
    <w:pPr>
      <w:tabs>
        <w:tab w:val="center" w:pos="4513"/>
        <w:tab w:val="right" w:pos="9026"/>
      </w:tabs>
    </w:pPr>
  </w:style>
  <w:style w:type="character" w:customStyle="1" w:styleId="HeaderChar">
    <w:name w:val="Header Char"/>
    <w:basedOn w:val="DefaultParagraphFont"/>
    <w:link w:val="Header"/>
    <w:uiPriority w:val="99"/>
    <w:rsid w:val="001A13C9"/>
  </w:style>
  <w:style w:type="paragraph" w:styleId="Footer">
    <w:name w:val="footer"/>
    <w:basedOn w:val="Normal"/>
    <w:link w:val="FooterChar"/>
    <w:uiPriority w:val="99"/>
    <w:unhideWhenUsed/>
    <w:rsid w:val="001A13C9"/>
    <w:pPr>
      <w:tabs>
        <w:tab w:val="center" w:pos="4513"/>
        <w:tab w:val="right" w:pos="9026"/>
      </w:tabs>
    </w:pPr>
  </w:style>
  <w:style w:type="character" w:customStyle="1" w:styleId="FooterChar">
    <w:name w:val="Footer Char"/>
    <w:basedOn w:val="DefaultParagraphFont"/>
    <w:link w:val="Footer"/>
    <w:uiPriority w:val="99"/>
    <w:rsid w:val="001A13C9"/>
  </w:style>
  <w:style w:type="character" w:styleId="PlaceholderText">
    <w:name w:val="Placeholder Text"/>
    <w:basedOn w:val="DefaultParagraphFont"/>
    <w:uiPriority w:val="99"/>
    <w:semiHidden/>
    <w:rsid w:val="004C50CE"/>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766541">
      <w:bodyDiv w:val="1"/>
      <w:marLeft w:val="0"/>
      <w:marRight w:val="0"/>
      <w:marTop w:val="0"/>
      <w:marBottom w:val="0"/>
      <w:divBdr>
        <w:top w:val="none" w:sz="0" w:space="0" w:color="auto"/>
        <w:left w:val="none" w:sz="0" w:space="0" w:color="auto"/>
        <w:bottom w:val="none" w:sz="0" w:space="0" w:color="auto"/>
        <w:right w:val="none" w:sz="0" w:space="0" w:color="auto"/>
      </w:divBdr>
      <w:divsChild>
        <w:div w:id="856309634">
          <w:marLeft w:val="0"/>
          <w:marRight w:val="0"/>
          <w:marTop w:val="0"/>
          <w:marBottom w:val="0"/>
          <w:divBdr>
            <w:top w:val="none" w:sz="0" w:space="0" w:color="auto"/>
            <w:left w:val="none" w:sz="0" w:space="0" w:color="auto"/>
            <w:bottom w:val="none" w:sz="0" w:space="0" w:color="auto"/>
            <w:right w:val="none" w:sz="0" w:space="0" w:color="auto"/>
          </w:divBdr>
          <w:divsChild>
            <w:div w:id="1078870612">
              <w:marLeft w:val="0"/>
              <w:marRight w:val="0"/>
              <w:marTop w:val="0"/>
              <w:marBottom w:val="0"/>
              <w:divBdr>
                <w:top w:val="none" w:sz="0" w:space="0" w:color="auto"/>
                <w:left w:val="none" w:sz="0" w:space="0" w:color="auto"/>
                <w:bottom w:val="none" w:sz="0" w:space="0" w:color="auto"/>
                <w:right w:val="none" w:sz="0" w:space="0" w:color="auto"/>
              </w:divBdr>
              <w:divsChild>
                <w:div w:id="1795362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829221">
      <w:bodyDiv w:val="1"/>
      <w:marLeft w:val="0"/>
      <w:marRight w:val="0"/>
      <w:marTop w:val="0"/>
      <w:marBottom w:val="0"/>
      <w:divBdr>
        <w:top w:val="none" w:sz="0" w:space="0" w:color="auto"/>
        <w:left w:val="none" w:sz="0" w:space="0" w:color="auto"/>
        <w:bottom w:val="none" w:sz="0" w:space="0" w:color="auto"/>
        <w:right w:val="none" w:sz="0" w:space="0" w:color="auto"/>
      </w:divBdr>
      <w:divsChild>
        <w:div w:id="1951474317">
          <w:marLeft w:val="0"/>
          <w:marRight w:val="0"/>
          <w:marTop w:val="0"/>
          <w:marBottom w:val="0"/>
          <w:divBdr>
            <w:top w:val="none" w:sz="0" w:space="0" w:color="auto"/>
            <w:left w:val="none" w:sz="0" w:space="0" w:color="auto"/>
            <w:bottom w:val="none" w:sz="0" w:space="0" w:color="auto"/>
            <w:right w:val="none" w:sz="0" w:space="0" w:color="auto"/>
          </w:divBdr>
          <w:divsChild>
            <w:div w:id="26105068">
              <w:marLeft w:val="0"/>
              <w:marRight w:val="0"/>
              <w:marTop w:val="0"/>
              <w:marBottom w:val="0"/>
              <w:divBdr>
                <w:top w:val="none" w:sz="0" w:space="0" w:color="auto"/>
                <w:left w:val="none" w:sz="0" w:space="0" w:color="auto"/>
                <w:bottom w:val="none" w:sz="0" w:space="0" w:color="auto"/>
                <w:right w:val="none" w:sz="0" w:space="0" w:color="auto"/>
              </w:divBdr>
              <w:divsChild>
                <w:div w:id="1698774797">
                  <w:marLeft w:val="0"/>
                  <w:marRight w:val="0"/>
                  <w:marTop w:val="0"/>
                  <w:marBottom w:val="0"/>
                  <w:divBdr>
                    <w:top w:val="none" w:sz="0" w:space="0" w:color="auto"/>
                    <w:left w:val="none" w:sz="0" w:space="0" w:color="auto"/>
                    <w:bottom w:val="none" w:sz="0" w:space="0" w:color="auto"/>
                    <w:right w:val="none" w:sz="0" w:space="0" w:color="auto"/>
                  </w:divBdr>
                  <w:divsChild>
                    <w:div w:id="1091582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827880">
      <w:bodyDiv w:val="1"/>
      <w:marLeft w:val="0"/>
      <w:marRight w:val="0"/>
      <w:marTop w:val="0"/>
      <w:marBottom w:val="0"/>
      <w:divBdr>
        <w:top w:val="none" w:sz="0" w:space="0" w:color="auto"/>
        <w:left w:val="none" w:sz="0" w:space="0" w:color="auto"/>
        <w:bottom w:val="none" w:sz="0" w:space="0" w:color="auto"/>
        <w:right w:val="none" w:sz="0" w:space="0" w:color="auto"/>
      </w:divBdr>
      <w:divsChild>
        <w:div w:id="2039087541">
          <w:marLeft w:val="0"/>
          <w:marRight w:val="0"/>
          <w:marTop w:val="0"/>
          <w:marBottom w:val="0"/>
          <w:divBdr>
            <w:top w:val="none" w:sz="0" w:space="0" w:color="auto"/>
            <w:left w:val="none" w:sz="0" w:space="0" w:color="auto"/>
            <w:bottom w:val="none" w:sz="0" w:space="0" w:color="auto"/>
            <w:right w:val="none" w:sz="0" w:space="0" w:color="auto"/>
          </w:divBdr>
          <w:divsChild>
            <w:div w:id="126550723">
              <w:marLeft w:val="0"/>
              <w:marRight w:val="0"/>
              <w:marTop w:val="0"/>
              <w:marBottom w:val="0"/>
              <w:divBdr>
                <w:top w:val="none" w:sz="0" w:space="0" w:color="auto"/>
                <w:left w:val="none" w:sz="0" w:space="0" w:color="auto"/>
                <w:bottom w:val="none" w:sz="0" w:space="0" w:color="auto"/>
                <w:right w:val="none" w:sz="0" w:space="0" w:color="auto"/>
              </w:divBdr>
              <w:divsChild>
                <w:div w:id="1776316724">
                  <w:marLeft w:val="0"/>
                  <w:marRight w:val="0"/>
                  <w:marTop w:val="0"/>
                  <w:marBottom w:val="0"/>
                  <w:divBdr>
                    <w:top w:val="none" w:sz="0" w:space="0" w:color="auto"/>
                    <w:left w:val="none" w:sz="0" w:space="0" w:color="auto"/>
                    <w:bottom w:val="none" w:sz="0" w:space="0" w:color="auto"/>
                    <w:right w:val="none" w:sz="0" w:space="0" w:color="auto"/>
                  </w:divBdr>
                  <w:divsChild>
                    <w:div w:id="1694651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5752366">
      <w:bodyDiv w:val="1"/>
      <w:marLeft w:val="0"/>
      <w:marRight w:val="0"/>
      <w:marTop w:val="0"/>
      <w:marBottom w:val="0"/>
      <w:divBdr>
        <w:top w:val="none" w:sz="0" w:space="0" w:color="auto"/>
        <w:left w:val="none" w:sz="0" w:space="0" w:color="auto"/>
        <w:bottom w:val="none" w:sz="0" w:space="0" w:color="auto"/>
        <w:right w:val="none" w:sz="0" w:space="0" w:color="auto"/>
      </w:divBdr>
      <w:divsChild>
        <w:div w:id="561477954">
          <w:marLeft w:val="0"/>
          <w:marRight w:val="0"/>
          <w:marTop w:val="0"/>
          <w:marBottom w:val="0"/>
          <w:divBdr>
            <w:top w:val="none" w:sz="0" w:space="0" w:color="auto"/>
            <w:left w:val="none" w:sz="0" w:space="0" w:color="auto"/>
            <w:bottom w:val="none" w:sz="0" w:space="0" w:color="auto"/>
            <w:right w:val="none" w:sz="0" w:space="0" w:color="auto"/>
          </w:divBdr>
          <w:divsChild>
            <w:div w:id="1205750466">
              <w:marLeft w:val="0"/>
              <w:marRight w:val="0"/>
              <w:marTop w:val="0"/>
              <w:marBottom w:val="0"/>
              <w:divBdr>
                <w:top w:val="none" w:sz="0" w:space="0" w:color="auto"/>
                <w:left w:val="none" w:sz="0" w:space="0" w:color="auto"/>
                <w:bottom w:val="none" w:sz="0" w:space="0" w:color="auto"/>
                <w:right w:val="none" w:sz="0" w:space="0" w:color="auto"/>
              </w:divBdr>
              <w:divsChild>
                <w:div w:id="465899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5180772">
      <w:bodyDiv w:val="1"/>
      <w:marLeft w:val="0"/>
      <w:marRight w:val="0"/>
      <w:marTop w:val="0"/>
      <w:marBottom w:val="0"/>
      <w:divBdr>
        <w:top w:val="none" w:sz="0" w:space="0" w:color="auto"/>
        <w:left w:val="none" w:sz="0" w:space="0" w:color="auto"/>
        <w:bottom w:val="none" w:sz="0" w:space="0" w:color="auto"/>
        <w:right w:val="none" w:sz="0" w:space="0" w:color="auto"/>
      </w:divBdr>
      <w:divsChild>
        <w:div w:id="1643584985">
          <w:marLeft w:val="0"/>
          <w:marRight w:val="0"/>
          <w:marTop w:val="0"/>
          <w:marBottom w:val="0"/>
          <w:divBdr>
            <w:top w:val="none" w:sz="0" w:space="0" w:color="auto"/>
            <w:left w:val="none" w:sz="0" w:space="0" w:color="auto"/>
            <w:bottom w:val="none" w:sz="0" w:space="0" w:color="auto"/>
            <w:right w:val="none" w:sz="0" w:space="0" w:color="auto"/>
          </w:divBdr>
          <w:divsChild>
            <w:div w:id="1184125517">
              <w:marLeft w:val="0"/>
              <w:marRight w:val="0"/>
              <w:marTop w:val="0"/>
              <w:marBottom w:val="0"/>
              <w:divBdr>
                <w:top w:val="none" w:sz="0" w:space="0" w:color="auto"/>
                <w:left w:val="none" w:sz="0" w:space="0" w:color="auto"/>
                <w:bottom w:val="none" w:sz="0" w:space="0" w:color="auto"/>
                <w:right w:val="none" w:sz="0" w:space="0" w:color="auto"/>
              </w:divBdr>
              <w:divsChild>
                <w:div w:id="1824470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6804818">
      <w:bodyDiv w:val="1"/>
      <w:marLeft w:val="0"/>
      <w:marRight w:val="0"/>
      <w:marTop w:val="0"/>
      <w:marBottom w:val="0"/>
      <w:divBdr>
        <w:top w:val="none" w:sz="0" w:space="0" w:color="auto"/>
        <w:left w:val="none" w:sz="0" w:space="0" w:color="auto"/>
        <w:bottom w:val="none" w:sz="0" w:space="0" w:color="auto"/>
        <w:right w:val="none" w:sz="0" w:space="0" w:color="auto"/>
      </w:divBdr>
      <w:divsChild>
        <w:div w:id="980426571">
          <w:marLeft w:val="0"/>
          <w:marRight w:val="0"/>
          <w:marTop w:val="0"/>
          <w:marBottom w:val="0"/>
          <w:divBdr>
            <w:top w:val="none" w:sz="0" w:space="0" w:color="auto"/>
            <w:left w:val="none" w:sz="0" w:space="0" w:color="auto"/>
            <w:bottom w:val="none" w:sz="0" w:space="0" w:color="auto"/>
            <w:right w:val="none" w:sz="0" w:space="0" w:color="auto"/>
          </w:divBdr>
          <w:divsChild>
            <w:div w:id="605618618">
              <w:marLeft w:val="0"/>
              <w:marRight w:val="0"/>
              <w:marTop w:val="0"/>
              <w:marBottom w:val="0"/>
              <w:divBdr>
                <w:top w:val="none" w:sz="0" w:space="0" w:color="auto"/>
                <w:left w:val="none" w:sz="0" w:space="0" w:color="auto"/>
                <w:bottom w:val="none" w:sz="0" w:space="0" w:color="auto"/>
                <w:right w:val="none" w:sz="0" w:space="0" w:color="auto"/>
              </w:divBdr>
              <w:divsChild>
                <w:div w:id="857081811">
                  <w:marLeft w:val="0"/>
                  <w:marRight w:val="0"/>
                  <w:marTop w:val="0"/>
                  <w:marBottom w:val="0"/>
                  <w:divBdr>
                    <w:top w:val="none" w:sz="0" w:space="0" w:color="auto"/>
                    <w:left w:val="none" w:sz="0" w:space="0" w:color="auto"/>
                    <w:bottom w:val="none" w:sz="0" w:space="0" w:color="auto"/>
                    <w:right w:val="none" w:sz="0" w:space="0" w:color="auto"/>
                  </w:divBdr>
                  <w:divsChild>
                    <w:div w:id="287006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0185710">
      <w:bodyDiv w:val="1"/>
      <w:marLeft w:val="0"/>
      <w:marRight w:val="0"/>
      <w:marTop w:val="0"/>
      <w:marBottom w:val="0"/>
      <w:divBdr>
        <w:top w:val="none" w:sz="0" w:space="0" w:color="auto"/>
        <w:left w:val="none" w:sz="0" w:space="0" w:color="auto"/>
        <w:bottom w:val="none" w:sz="0" w:space="0" w:color="auto"/>
        <w:right w:val="none" w:sz="0" w:space="0" w:color="auto"/>
      </w:divBdr>
      <w:divsChild>
        <w:div w:id="1932346774">
          <w:marLeft w:val="0"/>
          <w:marRight w:val="0"/>
          <w:marTop w:val="0"/>
          <w:marBottom w:val="0"/>
          <w:divBdr>
            <w:top w:val="none" w:sz="0" w:space="0" w:color="auto"/>
            <w:left w:val="none" w:sz="0" w:space="0" w:color="auto"/>
            <w:bottom w:val="none" w:sz="0" w:space="0" w:color="auto"/>
            <w:right w:val="none" w:sz="0" w:space="0" w:color="auto"/>
          </w:divBdr>
          <w:divsChild>
            <w:div w:id="705984940">
              <w:marLeft w:val="0"/>
              <w:marRight w:val="0"/>
              <w:marTop w:val="0"/>
              <w:marBottom w:val="0"/>
              <w:divBdr>
                <w:top w:val="none" w:sz="0" w:space="0" w:color="auto"/>
                <w:left w:val="none" w:sz="0" w:space="0" w:color="auto"/>
                <w:bottom w:val="none" w:sz="0" w:space="0" w:color="auto"/>
                <w:right w:val="none" w:sz="0" w:space="0" w:color="auto"/>
              </w:divBdr>
              <w:divsChild>
                <w:div w:id="945889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7145791">
      <w:bodyDiv w:val="1"/>
      <w:marLeft w:val="0"/>
      <w:marRight w:val="0"/>
      <w:marTop w:val="0"/>
      <w:marBottom w:val="0"/>
      <w:divBdr>
        <w:top w:val="none" w:sz="0" w:space="0" w:color="auto"/>
        <w:left w:val="none" w:sz="0" w:space="0" w:color="auto"/>
        <w:bottom w:val="none" w:sz="0" w:space="0" w:color="auto"/>
        <w:right w:val="none" w:sz="0" w:space="0" w:color="auto"/>
      </w:divBdr>
      <w:divsChild>
        <w:div w:id="1018772325">
          <w:marLeft w:val="0"/>
          <w:marRight w:val="0"/>
          <w:marTop w:val="0"/>
          <w:marBottom w:val="0"/>
          <w:divBdr>
            <w:top w:val="none" w:sz="0" w:space="0" w:color="auto"/>
            <w:left w:val="none" w:sz="0" w:space="0" w:color="auto"/>
            <w:bottom w:val="none" w:sz="0" w:space="0" w:color="auto"/>
            <w:right w:val="none" w:sz="0" w:space="0" w:color="auto"/>
          </w:divBdr>
          <w:divsChild>
            <w:div w:id="1104879730">
              <w:marLeft w:val="0"/>
              <w:marRight w:val="0"/>
              <w:marTop w:val="0"/>
              <w:marBottom w:val="0"/>
              <w:divBdr>
                <w:top w:val="none" w:sz="0" w:space="0" w:color="auto"/>
                <w:left w:val="none" w:sz="0" w:space="0" w:color="auto"/>
                <w:bottom w:val="none" w:sz="0" w:space="0" w:color="auto"/>
                <w:right w:val="none" w:sz="0" w:space="0" w:color="auto"/>
              </w:divBdr>
              <w:divsChild>
                <w:div w:id="477845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0114578">
      <w:bodyDiv w:val="1"/>
      <w:marLeft w:val="0"/>
      <w:marRight w:val="0"/>
      <w:marTop w:val="0"/>
      <w:marBottom w:val="0"/>
      <w:divBdr>
        <w:top w:val="none" w:sz="0" w:space="0" w:color="auto"/>
        <w:left w:val="none" w:sz="0" w:space="0" w:color="auto"/>
        <w:bottom w:val="none" w:sz="0" w:space="0" w:color="auto"/>
        <w:right w:val="none" w:sz="0" w:space="0" w:color="auto"/>
      </w:divBdr>
      <w:divsChild>
        <w:div w:id="499467133">
          <w:marLeft w:val="0"/>
          <w:marRight w:val="0"/>
          <w:marTop w:val="0"/>
          <w:marBottom w:val="0"/>
          <w:divBdr>
            <w:top w:val="none" w:sz="0" w:space="0" w:color="auto"/>
            <w:left w:val="none" w:sz="0" w:space="0" w:color="auto"/>
            <w:bottom w:val="none" w:sz="0" w:space="0" w:color="auto"/>
            <w:right w:val="none" w:sz="0" w:space="0" w:color="auto"/>
          </w:divBdr>
          <w:divsChild>
            <w:div w:id="1354839328">
              <w:marLeft w:val="0"/>
              <w:marRight w:val="0"/>
              <w:marTop w:val="0"/>
              <w:marBottom w:val="0"/>
              <w:divBdr>
                <w:top w:val="none" w:sz="0" w:space="0" w:color="auto"/>
                <w:left w:val="none" w:sz="0" w:space="0" w:color="auto"/>
                <w:bottom w:val="none" w:sz="0" w:space="0" w:color="auto"/>
                <w:right w:val="none" w:sz="0" w:space="0" w:color="auto"/>
              </w:divBdr>
              <w:divsChild>
                <w:div w:id="1477142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3462625">
      <w:bodyDiv w:val="1"/>
      <w:marLeft w:val="0"/>
      <w:marRight w:val="0"/>
      <w:marTop w:val="0"/>
      <w:marBottom w:val="0"/>
      <w:divBdr>
        <w:top w:val="none" w:sz="0" w:space="0" w:color="auto"/>
        <w:left w:val="none" w:sz="0" w:space="0" w:color="auto"/>
        <w:bottom w:val="none" w:sz="0" w:space="0" w:color="auto"/>
        <w:right w:val="none" w:sz="0" w:space="0" w:color="auto"/>
      </w:divBdr>
      <w:divsChild>
        <w:div w:id="620107660">
          <w:marLeft w:val="0"/>
          <w:marRight w:val="0"/>
          <w:marTop w:val="0"/>
          <w:marBottom w:val="0"/>
          <w:divBdr>
            <w:top w:val="none" w:sz="0" w:space="0" w:color="auto"/>
            <w:left w:val="none" w:sz="0" w:space="0" w:color="auto"/>
            <w:bottom w:val="none" w:sz="0" w:space="0" w:color="auto"/>
            <w:right w:val="none" w:sz="0" w:space="0" w:color="auto"/>
          </w:divBdr>
          <w:divsChild>
            <w:div w:id="2097703050">
              <w:marLeft w:val="0"/>
              <w:marRight w:val="150"/>
              <w:marTop w:val="0"/>
              <w:marBottom w:val="0"/>
              <w:divBdr>
                <w:top w:val="none" w:sz="0" w:space="0" w:color="auto"/>
                <w:left w:val="none" w:sz="0" w:space="0" w:color="auto"/>
                <w:bottom w:val="none" w:sz="0" w:space="0" w:color="auto"/>
                <w:right w:val="none" w:sz="0" w:space="0" w:color="auto"/>
              </w:divBdr>
              <w:divsChild>
                <w:div w:id="1537235380">
                  <w:marLeft w:val="0"/>
                  <w:marRight w:val="150"/>
                  <w:marTop w:val="0"/>
                  <w:marBottom w:val="0"/>
                  <w:divBdr>
                    <w:top w:val="none" w:sz="0" w:space="0" w:color="auto"/>
                    <w:left w:val="none" w:sz="0" w:space="0" w:color="auto"/>
                    <w:bottom w:val="none" w:sz="0" w:space="0" w:color="auto"/>
                    <w:right w:val="none" w:sz="0" w:space="0" w:color="auto"/>
                  </w:divBdr>
                </w:div>
              </w:divsChild>
            </w:div>
          </w:divsChild>
        </w:div>
        <w:div w:id="1908225714">
          <w:marLeft w:val="0"/>
          <w:marRight w:val="0"/>
          <w:marTop w:val="0"/>
          <w:marBottom w:val="0"/>
          <w:divBdr>
            <w:top w:val="none" w:sz="0" w:space="0" w:color="auto"/>
            <w:left w:val="none" w:sz="0" w:space="0" w:color="auto"/>
            <w:bottom w:val="none" w:sz="0" w:space="0" w:color="auto"/>
            <w:right w:val="none" w:sz="0" w:space="0" w:color="auto"/>
          </w:divBdr>
          <w:divsChild>
            <w:div w:id="1828551822">
              <w:marLeft w:val="0"/>
              <w:marRight w:val="0"/>
              <w:marTop w:val="0"/>
              <w:marBottom w:val="0"/>
              <w:divBdr>
                <w:top w:val="none" w:sz="0" w:space="0" w:color="auto"/>
                <w:left w:val="none" w:sz="0" w:space="0" w:color="auto"/>
                <w:bottom w:val="none" w:sz="0" w:space="0" w:color="auto"/>
                <w:right w:val="none" w:sz="0" w:space="0" w:color="auto"/>
              </w:divBdr>
            </w:div>
          </w:divsChild>
        </w:div>
        <w:div w:id="1476947860">
          <w:marLeft w:val="0"/>
          <w:marRight w:val="0"/>
          <w:marTop w:val="0"/>
          <w:marBottom w:val="0"/>
          <w:divBdr>
            <w:top w:val="none" w:sz="0" w:space="0" w:color="auto"/>
            <w:left w:val="none" w:sz="0" w:space="0" w:color="auto"/>
            <w:bottom w:val="none" w:sz="0" w:space="0" w:color="auto"/>
            <w:right w:val="none" w:sz="0" w:space="0" w:color="auto"/>
          </w:divBdr>
          <w:divsChild>
            <w:div w:id="1368028407">
              <w:marLeft w:val="0"/>
              <w:marRight w:val="0"/>
              <w:marTop w:val="0"/>
              <w:marBottom w:val="0"/>
              <w:divBdr>
                <w:top w:val="none" w:sz="0" w:space="0" w:color="auto"/>
                <w:left w:val="none" w:sz="0" w:space="0" w:color="auto"/>
                <w:bottom w:val="none" w:sz="0" w:space="0" w:color="auto"/>
                <w:right w:val="none" w:sz="0" w:space="0" w:color="auto"/>
              </w:divBdr>
            </w:div>
          </w:divsChild>
        </w:div>
        <w:div w:id="515651327">
          <w:marLeft w:val="0"/>
          <w:marRight w:val="0"/>
          <w:marTop w:val="0"/>
          <w:marBottom w:val="0"/>
          <w:divBdr>
            <w:top w:val="none" w:sz="0" w:space="0" w:color="auto"/>
            <w:left w:val="none" w:sz="0" w:space="0" w:color="auto"/>
            <w:bottom w:val="none" w:sz="0" w:space="0" w:color="auto"/>
            <w:right w:val="none" w:sz="0" w:space="0" w:color="auto"/>
          </w:divBdr>
        </w:div>
        <w:div w:id="1703431807">
          <w:marLeft w:val="0"/>
          <w:marRight w:val="0"/>
          <w:marTop w:val="0"/>
          <w:marBottom w:val="0"/>
          <w:divBdr>
            <w:top w:val="none" w:sz="0" w:space="0" w:color="auto"/>
            <w:left w:val="none" w:sz="0" w:space="0" w:color="auto"/>
            <w:bottom w:val="none" w:sz="0" w:space="0" w:color="auto"/>
            <w:right w:val="none" w:sz="0" w:space="0" w:color="auto"/>
          </w:divBdr>
        </w:div>
        <w:div w:id="104036719">
          <w:marLeft w:val="0"/>
          <w:marRight w:val="0"/>
          <w:marTop w:val="0"/>
          <w:marBottom w:val="0"/>
          <w:divBdr>
            <w:top w:val="none" w:sz="0" w:space="0" w:color="auto"/>
            <w:left w:val="none" w:sz="0" w:space="0" w:color="auto"/>
            <w:bottom w:val="none" w:sz="0" w:space="0" w:color="auto"/>
            <w:right w:val="none" w:sz="0" w:space="0" w:color="auto"/>
          </w:divBdr>
        </w:div>
        <w:div w:id="950674386">
          <w:marLeft w:val="0"/>
          <w:marRight w:val="0"/>
          <w:marTop w:val="0"/>
          <w:marBottom w:val="0"/>
          <w:divBdr>
            <w:top w:val="none" w:sz="0" w:space="0" w:color="auto"/>
            <w:left w:val="none" w:sz="0" w:space="0" w:color="auto"/>
            <w:bottom w:val="none" w:sz="0" w:space="0" w:color="auto"/>
            <w:right w:val="none" w:sz="0" w:space="0" w:color="auto"/>
          </w:divBdr>
        </w:div>
        <w:div w:id="356008039">
          <w:marLeft w:val="0"/>
          <w:marRight w:val="0"/>
          <w:marTop w:val="0"/>
          <w:marBottom w:val="0"/>
          <w:divBdr>
            <w:top w:val="none" w:sz="0" w:space="0" w:color="auto"/>
            <w:left w:val="none" w:sz="0" w:space="0" w:color="auto"/>
            <w:bottom w:val="none" w:sz="0" w:space="0" w:color="auto"/>
            <w:right w:val="none" w:sz="0" w:space="0" w:color="auto"/>
          </w:divBdr>
          <w:divsChild>
            <w:div w:id="868176438">
              <w:marLeft w:val="0"/>
              <w:marRight w:val="0"/>
              <w:marTop w:val="0"/>
              <w:marBottom w:val="0"/>
              <w:divBdr>
                <w:top w:val="none" w:sz="0" w:space="0" w:color="auto"/>
                <w:left w:val="none" w:sz="0" w:space="0" w:color="auto"/>
                <w:bottom w:val="none" w:sz="0" w:space="0" w:color="auto"/>
                <w:right w:val="none" w:sz="0" w:space="0" w:color="auto"/>
              </w:divBdr>
            </w:div>
          </w:divsChild>
        </w:div>
        <w:div w:id="2032874574">
          <w:marLeft w:val="0"/>
          <w:marRight w:val="0"/>
          <w:marTop w:val="0"/>
          <w:marBottom w:val="0"/>
          <w:divBdr>
            <w:top w:val="none" w:sz="0" w:space="0" w:color="auto"/>
            <w:left w:val="none" w:sz="0" w:space="0" w:color="auto"/>
            <w:bottom w:val="none" w:sz="0" w:space="0" w:color="auto"/>
            <w:right w:val="none" w:sz="0" w:space="0" w:color="auto"/>
          </w:divBdr>
          <w:divsChild>
            <w:div w:id="1035231042">
              <w:marLeft w:val="0"/>
              <w:marRight w:val="0"/>
              <w:marTop w:val="0"/>
              <w:marBottom w:val="0"/>
              <w:divBdr>
                <w:top w:val="none" w:sz="0" w:space="0" w:color="auto"/>
                <w:left w:val="none" w:sz="0" w:space="0" w:color="auto"/>
                <w:bottom w:val="none" w:sz="0" w:space="0" w:color="auto"/>
                <w:right w:val="none" w:sz="0" w:space="0" w:color="auto"/>
              </w:divBdr>
            </w:div>
          </w:divsChild>
        </w:div>
        <w:div w:id="645204739">
          <w:marLeft w:val="0"/>
          <w:marRight w:val="0"/>
          <w:marTop w:val="0"/>
          <w:marBottom w:val="0"/>
          <w:divBdr>
            <w:top w:val="none" w:sz="0" w:space="0" w:color="auto"/>
            <w:left w:val="none" w:sz="0" w:space="0" w:color="auto"/>
            <w:bottom w:val="none" w:sz="0" w:space="0" w:color="auto"/>
            <w:right w:val="none" w:sz="0" w:space="0" w:color="auto"/>
          </w:divBdr>
        </w:div>
        <w:div w:id="2105875886">
          <w:marLeft w:val="0"/>
          <w:marRight w:val="0"/>
          <w:marTop w:val="0"/>
          <w:marBottom w:val="0"/>
          <w:divBdr>
            <w:top w:val="none" w:sz="0" w:space="0" w:color="auto"/>
            <w:left w:val="none" w:sz="0" w:space="0" w:color="auto"/>
            <w:bottom w:val="none" w:sz="0" w:space="0" w:color="auto"/>
            <w:right w:val="none" w:sz="0" w:space="0" w:color="auto"/>
          </w:divBdr>
        </w:div>
        <w:div w:id="1036126893">
          <w:marLeft w:val="0"/>
          <w:marRight w:val="0"/>
          <w:marTop w:val="0"/>
          <w:marBottom w:val="0"/>
          <w:divBdr>
            <w:top w:val="none" w:sz="0" w:space="0" w:color="auto"/>
            <w:left w:val="none" w:sz="0" w:space="0" w:color="auto"/>
            <w:bottom w:val="none" w:sz="0" w:space="0" w:color="auto"/>
            <w:right w:val="none" w:sz="0" w:space="0" w:color="auto"/>
          </w:divBdr>
        </w:div>
        <w:div w:id="662044880">
          <w:marLeft w:val="0"/>
          <w:marRight w:val="0"/>
          <w:marTop w:val="0"/>
          <w:marBottom w:val="0"/>
          <w:divBdr>
            <w:top w:val="none" w:sz="0" w:space="0" w:color="auto"/>
            <w:left w:val="none" w:sz="0" w:space="0" w:color="auto"/>
            <w:bottom w:val="none" w:sz="0" w:space="0" w:color="auto"/>
            <w:right w:val="none" w:sz="0" w:space="0" w:color="auto"/>
          </w:divBdr>
        </w:div>
        <w:div w:id="456602054">
          <w:marLeft w:val="0"/>
          <w:marRight w:val="0"/>
          <w:marTop w:val="0"/>
          <w:marBottom w:val="0"/>
          <w:divBdr>
            <w:top w:val="none" w:sz="0" w:space="0" w:color="auto"/>
            <w:left w:val="none" w:sz="0" w:space="0" w:color="auto"/>
            <w:bottom w:val="none" w:sz="0" w:space="0" w:color="auto"/>
            <w:right w:val="none" w:sz="0" w:space="0" w:color="auto"/>
          </w:divBdr>
          <w:divsChild>
            <w:div w:id="1087380829">
              <w:marLeft w:val="0"/>
              <w:marRight w:val="0"/>
              <w:marTop w:val="0"/>
              <w:marBottom w:val="0"/>
              <w:divBdr>
                <w:top w:val="none" w:sz="0" w:space="0" w:color="auto"/>
                <w:left w:val="none" w:sz="0" w:space="0" w:color="auto"/>
                <w:bottom w:val="none" w:sz="0" w:space="0" w:color="auto"/>
                <w:right w:val="none" w:sz="0" w:space="0" w:color="auto"/>
              </w:divBdr>
            </w:div>
          </w:divsChild>
        </w:div>
        <w:div w:id="189346640">
          <w:marLeft w:val="0"/>
          <w:marRight w:val="0"/>
          <w:marTop w:val="0"/>
          <w:marBottom w:val="0"/>
          <w:divBdr>
            <w:top w:val="none" w:sz="0" w:space="0" w:color="auto"/>
            <w:left w:val="none" w:sz="0" w:space="0" w:color="auto"/>
            <w:bottom w:val="none" w:sz="0" w:space="0" w:color="auto"/>
            <w:right w:val="none" w:sz="0" w:space="0" w:color="auto"/>
          </w:divBdr>
          <w:divsChild>
            <w:div w:id="267274329">
              <w:marLeft w:val="0"/>
              <w:marRight w:val="0"/>
              <w:marTop w:val="0"/>
              <w:marBottom w:val="0"/>
              <w:divBdr>
                <w:top w:val="none" w:sz="0" w:space="0" w:color="auto"/>
                <w:left w:val="none" w:sz="0" w:space="0" w:color="auto"/>
                <w:bottom w:val="none" w:sz="0" w:space="0" w:color="auto"/>
                <w:right w:val="none" w:sz="0" w:space="0" w:color="auto"/>
              </w:divBdr>
            </w:div>
          </w:divsChild>
        </w:div>
        <w:div w:id="214322053">
          <w:marLeft w:val="0"/>
          <w:marRight w:val="0"/>
          <w:marTop w:val="0"/>
          <w:marBottom w:val="0"/>
          <w:divBdr>
            <w:top w:val="none" w:sz="0" w:space="0" w:color="auto"/>
            <w:left w:val="none" w:sz="0" w:space="0" w:color="auto"/>
            <w:bottom w:val="none" w:sz="0" w:space="0" w:color="auto"/>
            <w:right w:val="none" w:sz="0" w:space="0" w:color="auto"/>
          </w:divBdr>
        </w:div>
        <w:div w:id="1028724399">
          <w:marLeft w:val="0"/>
          <w:marRight w:val="0"/>
          <w:marTop w:val="0"/>
          <w:marBottom w:val="0"/>
          <w:divBdr>
            <w:top w:val="none" w:sz="0" w:space="0" w:color="auto"/>
            <w:left w:val="none" w:sz="0" w:space="0" w:color="auto"/>
            <w:bottom w:val="none" w:sz="0" w:space="0" w:color="auto"/>
            <w:right w:val="none" w:sz="0" w:space="0" w:color="auto"/>
          </w:divBdr>
        </w:div>
        <w:div w:id="1035276273">
          <w:marLeft w:val="0"/>
          <w:marRight w:val="0"/>
          <w:marTop w:val="0"/>
          <w:marBottom w:val="0"/>
          <w:divBdr>
            <w:top w:val="none" w:sz="0" w:space="0" w:color="auto"/>
            <w:left w:val="none" w:sz="0" w:space="0" w:color="auto"/>
            <w:bottom w:val="none" w:sz="0" w:space="0" w:color="auto"/>
            <w:right w:val="none" w:sz="0" w:space="0" w:color="auto"/>
          </w:divBdr>
        </w:div>
        <w:div w:id="221185014">
          <w:marLeft w:val="0"/>
          <w:marRight w:val="0"/>
          <w:marTop w:val="0"/>
          <w:marBottom w:val="0"/>
          <w:divBdr>
            <w:top w:val="none" w:sz="0" w:space="0" w:color="auto"/>
            <w:left w:val="none" w:sz="0" w:space="0" w:color="auto"/>
            <w:bottom w:val="none" w:sz="0" w:space="0" w:color="auto"/>
            <w:right w:val="none" w:sz="0" w:space="0" w:color="auto"/>
          </w:divBdr>
        </w:div>
        <w:div w:id="2128117261">
          <w:marLeft w:val="0"/>
          <w:marRight w:val="0"/>
          <w:marTop w:val="0"/>
          <w:marBottom w:val="0"/>
          <w:divBdr>
            <w:top w:val="none" w:sz="0" w:space="0" w:color="auto"/>
            <w:left w:val="none" w:sz="0" w:space="0" w:color="auto"/>
            <w:bottom w:val="none" w:sz="0" w:space="0" w:color="auto"/>
            <w:right w:val="none" w:sz="0" w:space="0" w:color="auto"/>
          </w:divBdr>
          <w:divsChild>
            <w:div w:id="198277862">
              <w:marLeft w:val="0"/>
              <w:marRight w:val="0"/>
              <w:marTop w:val="0"/>
              <w:marBottom w:val="0"/>
              <w:divBdr>
                <w:top w:val="none" w:sz="0" w:space="0" w:color="auto"/>
                <w:left w:val="none" w:sz="0" w:space="0" w:color="auto"/>
                <w:bottom w:val="none" w:sz="0" w:space="0" w:color="auto"/>
                <w:right w:val="none" w:sz="0" w:space="0" w:color="auto"/>
              </w:divBdr>
            </w:div>
          </w:divsChild>
        </w:div>
        <w:div w:id="899485563">
          <w:marLeft w:val="0"/>
          <w:marRight w:val="0"/>
          <w:marTop w:val="0"/>
          <w:marBottom w:val="0"/>
          <w:divBdr>
            <w:top w:val="none" w:sz="0" w:space="0" w:color="auto"/>
            <w:left w:val="none" w:sz="0" w:space="0" w:color="auto"/>
            <w:bottom w:val="none" w:sz="0" w:space="0" w:color="auto"/>
            <w:right w:val="none" w:sz="0" w:space="0" w:color="auto"/>
          </w:divBdr>
          <w:divsChild>
            <w:div w:id="1672217912">
              <w:marLeft w:val="0"/>
              <w:marRight w:val="0"/>
              <w:marTop w:val="0"/>
              <w:marBottom w:val="0"/>
              <w:divBdr>
                <w:top w:val="none" w:sz="0" w:space="0" w:color="auto"/>
                <w:left w:val="none" w:sz="0" w:space="0" w:color="auto"/>
                <w:bottom w:val="none" w:sz="0" w:space="0" w:color="auto"/>
                <w:right w:val="none" w:sz="0" w:space="0" w:color="auto"/>
              </w:divBdr>
            </w:div>
          </w:divsChild>
        </w:div>
        <w:div w:id="1876692106">
          <w:marLeft w:val="0"/>
          <w:marRight w:val="0"/>
          <w:marTop w:val="0"/>
          <w:marBottom w:val="0"/>
          <w:divBdr>
            <w:top w:val="none" w:sz="0" w:space="0" w:color="auto"/>
            <w:left w:val="none" w:sz="0" w:space="0" w:color="auto"/>
            <w:bottom w:val="none" w:sz="0" w:space="0" w:color="auto"/>
            <w:right w:val="none" w:sz="0" w:space="0" w:color="auto"/>
          </w:divBdr>
        </w:div>
        <w:div w:id="66079262">
          <w:marLeft w:val="0"/>
          <w:marRight w:val="0"/>
          <w:marTop w:val="0"/>
          <w:marBottom w:val="0"/>
          <w:divBdr>
            <w:top w:val="none" w:sz="0" w:space="0" w:color="auto"/>
            <w:left w:val="none" w:sz="0" w:space="0" w:color="auto"/>
            <w:bottom w:val="none" w:sz="0" w:space="0" w:color="auto"/>
            <w:right w:val="none" w:sz="0" w:space="0" w:color="auto"/>
          </w:divBdr>
        </w:div>
        <w:div w:id="2130778633">
          <w:marLeft w:val="0"/>
          <w:marRight w:val="0"/>
          <w:marTop w:val="0"/>
          <w:marBottom w:val="0"/>
          <w:divBdr>
            <w:top w:val="none" w:sz="0" w:space="0" w:color="auto"/>
            <w:left w:val="none" w:sz="0" w:space="0" w:color="auto"/>
            <w:bottom w:val="none" w:sz="0" w:space="0" w:color="auto"/>
            <w:right w:val="none" w:sz="0" w:space="0" w:color="auto"/>
          </w:divBdr>
        </w:div>
        <w:div w:id="1216039032">
          <w:marLeft w:val="0"/>
          <w:marRight w:val="0"/>
          <w:marTop w:val="0"/>
          <w:marBottom w:val="0"/>
          <w:divBdr>
            <w:top w:val="none" w:sz="0" w:space="0" w:color="auto"/>
            <w:left w:val="none" w:sz="0" w:space="0" w:color="auto"/>
            <w:bottom w:val="none" w:sz="0" w:space="0" w:color="auto"/>
            <w:right w:val="none" w:sz="0" w:space="0" w:color="auto"/>
          </w:divBdr>
        </w:div>
        <w:div w:id="1229607326">
          <w:marLeft w:val="0"/>
          <w:marRight w:val="0"/>
          <w:marTop w:val="0"/>
          <w:marBottom w:val="0"/>
          <w:divBdr>
            <w:top w:val="none" w:sz="0" w:space="0" w:color="auto"/>
            <w:left w:val="none" w:sz="0" w:space="0" w:color="auto"/>
            <w:bottom w:val="none" w:sz="0" w:space="0" w:color="auto"/>
            <w:right w:val="none" w:sz="0" w:space="0" w:color="auto"/>
          </w:divBdr>
          <w:divsChild>
            <w:div w:id="1030565076">
              <w:marLeft w:val="0"/>
              <w:marRight w:val="0"/>
              <w:marTop w:val="0"/>
              <w:marBottom w:val="0"/>
              <w:divBdr>
                <w:top w:val="none" w:sz="0" w:space="0" w:color="auto"/>
                <w:left w:val="none" w:sz="0" w:space="0" w:color="auto"/>
                <w:bottom w:val="none" w:sz="0" w:space="0" w:color="auto"/>
                <w:right w:val="none" w:sz="0" w:space="0" w:color="auto"/>
              </w:divBdr>
            </w:div>
          </w:divsChild>
        </w:div>
        <w:div w:id="70664331">
          <w:marLeft w:val="0"/>
          <w:marRight w:val="0"/>
          <w:marTop w:val="0"/>
          <w:marBottom w:val="0"/>
          <w:divBdr>
            <w:top w:val="none" w:sz="0" w:space="0" w:color="auto"/>
            <w:left w:val="none" w:sz="0" w:space="0" w:color="auto"/>
            <w:bottom w:val="none" w:sz="0" w:space="0" w:color="auto"/>
            <w:right w:val="none" w:sz="0" w:space="0" w:color="auto"/>
          </w:divBdr>
          <w:divsChild>
            <w:div w:id="1071587944">
              <w:marLeft w:val="0"/>
              <w:marRight w:val="0"/>
              <w:marTop w:val="0"/>
              <w:marBottom w:val="0"/>
              <w:divBdr>
                <w:top w:val="none" w:sz="0" w:space="0" w:color="auto"/>
                <w:left w:val="none" w:sz="0" w:space="0" w:color="auto"/>
                <w:bottom w:val="none" w:sz="0" w:space="0" w:color="auto"/>
                <w:right w:val="none" w:sz="0" w:space="0" w:color="auto"/>
              </w:divBdr>
            </w:div>
          </w:divsChild>
        </w:div>
        <w:div w:id="482891342">
          <w:marLeft w:val="0"/>
          <w:marRight w:val="0"/>
          <w:marTop w:val="0"/>
          <w:marBottom w:val="0"/>
          <w:divBdr>
            <w:top w:val="none" w:sz="0" w:space="0" w:color="auto"/>
            <w:left w:val="none" w:sz="0" w:space="0" w:color="auto"/>
            <w:bottom w:val="none" w:sz="0" w:space="0" w:color="auto"/>
            <w:right w:val="none" w:sz="0" w:space="0" w:color="auto"/>
          </w:divBdr>
        </w:div>
        <w:div w:id="497039568">
          <w:marLeft w:val="0"/>
          <w:marRight w:val="0"/>
          <w:marTop w:val="0"/>
          <w:marBottom w:val="0"/>
          <w:divBdr>
            <w:top w:val="none" w:sz="0" w:space="0" w:color="auto"/>
            <w:left w:val="none" w:sz="0" w:space="0" w:color="auto"/>
            <w:bottom w:val="none" w:sz="0" w:space="0" w:color="auto"/>
            <w:right w:val="none" w:sz="0" w:space="0" w:color="auto"/>
          </w:divBdr>
        </w:div>
        <w:div w:id="534657653">
          <w:marLeft w:val="0"/>
          <w:marRight w:val="0"/>
          <w:marTop w:val="0"/>
          <w:marBottom w:val="0"/>
          <w:divBdr>
            <w:top w:val="none" w:sz="0" w:space="0" w:color="auto"/>
            <w:left w:val="none" w:sz="0" w:space="0" w:color="auto"/>
            <w:bottom w:val="none" w:sz="0" w:space="0" w:color="auto"/>
            <w:right w:val="none" w:sz="0" w:space="0" w:color="auto"/>
          </w:divBdr>
        </w:div>
        <w:div w:id="1059015613">
          <w:marLeft w:val="0"/>
          <w:marRight w:val="0"/>
          <w:marTop w:val="0"/>
          <w:marBottom w:val="0"/>
          <w:divBdr>
            <w:top w:val="none" w:sz="0" w:space="0" w:color="auto"/>
            <w:left w:val="none" w:sz="0" w:space="0" w:color="auto"/>
            <w:bottom w:val="none" w:sz="0" w:space="0" w:color="auto"/>
            <w:right w:val="none" w:sz="0" w:space="0" w:color="auto"/>
          </w:divBdr>
        </w:div>
      </w:divsChild>
    </w:div>
    <w:div w:id="1059396848">
      <w:bodyDiv w:val="1"/>
      <w:marLeft w:val="0"/>
      <w:marRight w:val="0"/>
      <w:marTop w:val="0"/>
      <w:marBottom w:val="0"/>
      <w:divBdr>
        <w:top w:val="none" w:sz="0" w:space="0" w:color="auto"/>
        <w:left w:val="none" w:sz="0" w:space="0" w:color="auto"/>
        <w:bottom w:val="none" w:sz="0" w:space="0" w:color="auto"/>
        <w:right w:val="none" w:sz="0" w:space="0" w:color="auto"/>
      </w:divBdr>
      <w:divsChild>
        <w:div w:id="1509171841">
          <w:marLeft w:val="0"/>
          <w:marRight w:val="0"/>
          <w:marTop w:val="0"/>
          <w:marBottom w:val="0"/>
          <w:divBdr>
            <w:top w:val="none" w:sz="0" w:space="0" w:color="auto"/>
            <w:left w:val="none" w:sz="0" w:space="0" w:color="auto"/>
            <w:bottom w:val="none" w:sz="0" w:space="0" w:color="auto"/>
            <w:right w:val="none" w:sz="0" w:space="0" w:color="auto"/>
          </w:divBdr>
          <w:divsChild>
            <w:div w:id="1849447676">
              <w:marLeft w:val="0"/>
              <w:marRight w:val="0"/>
              <w:marTop w:val="0"/>
              <w:marBottom w:val="0"/>
              <w:divBdr>
                <w:top w:val="none" w:sz="0" w:space="0" w:color="auto"/>
                <w:left w:val="none" w:sz="0" w:space="0" w:color="auto"/>
                <w:bottom w:val="none" w:sz="0" w:space="0" w:color="auto"/>
                <w:right w:val="none" w:sz="0" w:space="0" w:color="auto"/>
              </w:divBdr>
              <w:divsChild>
                <w:div w:id="1885290777">
                  <w:marLeft w:val="0"/>
                  <w:marRight w:val="0"/>
                  <w:marTop w:val="0"/>
                  <w:marBottom w:val="0"/>
                  <w:divBdr>
                    <w:top w:val="none" w:sz="0" w:space="0" w:color="auto"/>
                    <w:left w:val="none" w:sz="0" w:space="0" w:color="auto"/>
                    <w:bottom w:val="none" w:sz="0" w:space="0" w:color="auto"/>
                    <w:right w:val="none" w:sz="0" w:space="0" w:color="auto"/>
                  </w:divBdr>
                  <w:divsChild>
                    <w:div w:id="171840565">
                      <w:marLeft w:val="0"/>
                      <w:marRight w:val="0"/>
                      <w:marTop w:val="0"/>
                      <w:marBottom w:val="0"/>
                      <w:divBdr>
                        <w:top w:val="none" w:sz="0" w:space="0" w:color="auto"/>
                        <w:left w:val="none" w:sz="0" w:space="0" w:color="auto"/>
                        <w:bottom w:val="none" w:sz="0" w:space="0" w:color="auto"/>
                        <w:right w:val="none" w:sz="0" w:space="0" w:color="auto"/>
                      </w:divBdr>
                    </w:div>
                    <w:div w:id="1046028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3196170">
      <w:bodyDiv w:val="1"/>
      <w:marLeft w:val="0"/>
      <w:marRight w:val="0"/>
      <w:marTop w:val="0"/>
      <w:marBottom w:val="0"/>
      <w:divBdr>
        <w:top w:val="none" w:sz="0" w:space="0" w:color="auto"/>
        <w:left w:val="none" w:sz="0" w:space="0" w:color="auto"/>
        <w:bottom w:val="none" w:sz="0" w:space="0" w:color="auto"/>
        <w:right w:val="none" w:sz="0" w:space="0" w:color="auto"/>
      </w:divBdr>
      <w:divsChild>
        <w:div w:id="273752104">
          <w:marLeft w:val="0"/>
          <w:marRight w:val="0"/>
          <w:marTop w:val="0"/>
          <w:marBottom w:val="0"/>
          <w:divBdr>
            <w:top w:val="none" w:sz="0" w:space="0" w:color="auto"/>
            <w:left w:val="none" w:sz="0" w:space="0" w:color="auto"/>
            <w:bottom w:val="none" w:sz="0" w:space="0" w:color="auto"/>
            <w:right w:val="none" w:sz="0" w:space="0" w:color="auto"/>
          </w:divBdr>
          <w:divsChild>
            <w:div w:id="1367024501">
              <w:marLeft w:val="0"/>
              <w:marRight w:val="0"/>
              <w:marTop w:val="0"/>
              <w:marBottom w:val="0"/>
              <w:divBdr>
                <w:top w:val="none" w:sz="0" w:space="0" w:color="auto"/>
                <w:left w:val="none" w:sz="0" w:space="0" w:color="auto"/>
                <w:bottom w:val="none" w:sz="0" w:space="0" w:color="auto"/>
                <w:right w:val="none" w:sz="0" w:space="0" w:color="auto"/>
              </w:divBdr>
              <w:divsChild>
                <w:div w:id="357632973">
                  <w:marLeft w:val="0"/>
                  <w:marRight w:val="0"/>
                  <w:marTop w:val="0"/>
                  <w:marBottom w:val="0"/>
                  <w:divBdr>
                    <w:top w:val="none" w:sz="0" w:space="0" w:color="auto"/>
                    <w:left w:val="none" w:sz="0" w:space="0" w:color="auto"/>
                    <w:bottom w:val="none" w:sz="0" w:space="0" w:color="auto"/>
                    <w:right w:val="none" w:sz="0" w:space="0" w:color="auto"/>
                  </w:divBdr>
                </w:div>
              </w:divsChild>
            </w:div>
            <w:div w:id="806119937">
              <w:marLeft w:val="0"/>
              <w:marRight w:val="0"/>
              <w:marTop w:val="0"/>
              <w:marBottom w:val="0"/>
              <w:divBdr>
                <w:top w:val="none" w:sz="0" w:space="0" w:color="auto"/>
                <w:left w:val="none" w:sz="0" w:space="0" w:color="auto"/>
                <w:bottom w:val="none" w:sz="0" w:space="0" w:color="auto"/>
                <w:right w:val="none" w:sz="0" w:space="0" w:color="auto"/>
              </w:divBdr>
              <w:divsChild>
                <w:div w:id="1481575676">
                  <w:marLeft w:val="0"/>
                  <w:marRight w:val="0"/>
                  <w:marTop w:val="0"/>
                  <w:marBottom w:val="0"/>
                  <w:divBdr>
                    <w:top w:val="none" w:sz="0" w:space="0" w:color="auto"/>
                    <w:left w:val="none" w:sz="0" w:space="0" w:color="auto"/>
                    <w:bottom w:val="none" w:sz="0" w:space="0" w:color="auto"/>
                    <w:right w:val="none" w:sz="0" w:space="0" w:color="auto"/>
                  </w:divBdr>
                </w:div>
              </w:divsChild>
            </w:div>
            <w:div w:id="784731114">
              <w:marLeft w:val="0"/>
              <w:marRight w:val="0"/>
              <w:marTop w:val="0"/>
              <w:marBottom w:val="0"/>
              <w:divBdr>
                <w:top w:val="none" w:sz="0" w:space="0" w:color="auto"/>
                <w:left w:val="none" w:sz="0" w:space="0" w:color="auto"/>
                <w:bottom w:val="none" w:sz="0" w:space="0" w:color="auto"/>
                <w:right w:val="none" w:sz="0" w:space="0" w:color="auto"/>
              </w:divBdr>
              <w:divsChild>
                <w:div w:id="1574778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5805203">
          <w:marLeft w:val="0"/>
          <w:marRight w:val="0"/>
          <w:marTop w:val="0"/>
          <w:marBottom w:val="0"/>
          <w:divBdr>
            <w:top w:val="none" w:sz="0" w:space="0" w:color="auto"/>
            <w:left w:val="none" w:sz="0" w:space="0" w:color="auto"/>
            <w:bottom w:val="none" w:sz="0" w:space="0" w:color="auto"/>
            <w:right w:val="none" w:sz="0" w:space="0" w:color="auto"/>
          </w:divBdr>
          <w:divsChild>
            <w:div w:id="1947157267">
              <w:marLeft w:val="0"/>
              <w:marRight w:val="0"/>
              <w:marTop w:val="0"/>
              <w:marBottom w:val="0"/>
              <w:divBdr>
                <w:top w:val="none" w:sz="0" w:space="0" w:color="auto"/>
                <w:left w:val="none" w:sz="0" w:space="0" w:color="auto"/>
                <w:bottom w:val="none" w:sz="0" w:space="0" w:color="auto"/>
                <w:right w:val="none" w:sz="0" w:space="0" w:color="auto"/>
              </w:divBdr>
              <w:divsChild>
                <w:div w:id="1114908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5930898">
      <w:bodyDiv w:val="1"/>
      <w:marLeft w:val="0"/>
      <w:marRight w:val="0"/>
      <w:marTop w:val="0"/>
      <w:marBottom w:val="0"/>
      <w:divBdr>
        <w:top w:val="none" w:sz="0" w:space="0" w:color="auto"/>
        <w:left w:val="none" w:sz="0" w:space="0" w:color="auto"/>
        <w:bottom w:val="none" w:sz="0" w:space="0" w:color="auto"/>
        <w:right w:val="none" w:sz="0" w:space="0" w:color="auto"/>
      </w:divBdr>
      <w:divsChild>
        <w:div w:id="1257978172">
          <w:marLeft w:val="0"/>
          <w:marRight w:val="0"/>
          <w:marTop w:val="0"/>
          <w:marBottom w:val="0"/>
          <w:divBdr>
            <w:top w:val="none" w:sz="0" w:space="0" w:color="auto"/>
            <w:left w:val="none" w:sz="0" w:space="0" w:color="auto"/>
            <w:bottom w:val="none" w:sz="0" w:space="0" w:color="auto"/>
            <w:right w:val="none" w:sz="0" w:space="0" w:color="auto"/>
          </w:divBdr>
          <w:divsChild>
            <w:div w:id="1397972797">
              <w:marLeft w:val="0"/>
              <w:marRight w:val="0"/>
              <w:marTop w:val="0"/>
              <w:marBottom w:val="0"/>
              <w:divBdr>
                <w:top w:val="none" w:sz="0" w:space="0" w:color="auto"/>
                <w:left w:val="none" w:sz="0" w:space="0" w:color="auto"/>
                <w:bottom w:val="none" w:sz="0" w:space="0" w:color="auto"/>
                <w:right w:val="none" w:sz="0" w:space="0" w:color="auto"/>
              </w:divBdr>
              <w:divsChild>
                <w:div w:id="1022559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0733607">
      <w:bodyDiv w:val="1"/>
      <w:marLeft w:val="0"/>
      <w:marRight w:val="0"/>
      <w:marTop w:val="0"/>
      <w:marBottom w:val="0"/>
      <w:divBdr>
        <w:top w:val="none" w:sz="0" w:space="0" w:color="auto"/>
        <w:left w:val="none" w:sz="0" w:space="0" w:color="auto"/>
        <w:bottom w:val="none" w:sz="0" w:space="0" w:color="auto"/>
        <w:right w:val="none" w:sz="0" w:space="0" w:color="auto"/>
      </w:divBdr>
      <w:divsChild>
        <w:div w:id="147332767">
          <w:marLeft w:val="0"/>
          <w:marRight w:val="0"/>
          <w:marTop w:val="0"/>
          <w:marBottom w:val="0"/>
          <w:divBdr>
            <w:top w:val="none" w:sz="0" w:space="0" w:color="auto"/>
            <w:left w:val="none" w:sz="0" w:space="0" w:color="auto"/>
            <w:bottom w:val="none" w:sz="0" w:space="0" w:color="auto"/>
            <w:right w:val="none" w:sz="0" w:space="0" w:color="auto"/>
          </w:divBdr>
          <w:divsChild>
            <w:div w:id="690109654">
              <w:marLeft w:val="0"/>
              <w:marRight w:val="0"/>
              <w:marTop w:val="0"/>
              <w:marBottom w:val="0"/>
              <w:divBdr>
                <w:top w:val="none" w:sz="0" w:space="0" w:color="auto"/>
                <w:left w:val="none" w:sz="0" w:space="0" w:color="auto"/>
                <w:bottom w:val="none" w:sz="0" w:space="0" w:color="auto"/>
                <w:right w:val="none" w:sz="0" w:space="0" w:color="auto"/>
              </w:divBdr>
              <w:divsChild>
                <w:div w:id="14310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6002792">
      <w:bodyDiv w:val="1"/>
      <w:marLeft w:val="0"/>
      <w:marRight w:val="0"/>
      <w:marTop w:val="0"/>
      <w:marBottom w:val="0"/>
      <w:divBdr>
        <w:top w:val="none" w:sz="0" w:space="0" w:color="auto"/>
        <w:left w:val="none" w:sz="0" w:space="0" w:color="auto"/>
        <w:bottom w:val="none" w:sz="0" w:space="0" w:color="auto"/>
        <w:right w:val="none" w:sz="0" w:space="0" w:color="auto"/>
      </w:divBdr>
      <w:divsChild>
        <w:div w:id="1683900700">
          <w:marLeft w:val="0"/>
          <w:marRight w:val="0"/>
          <w:marTop w:val="0"/>
          <w:marBottom w:val="0"/>
          <w:divBdr>
            <w:top w:val="none" w:sz="0" w:space="0" w:color="auto"/>
            <w:left w:val="none" w:sz="0" w:space="0" w:color="auto"/>
            <w:bottom w:val="none" w:sz="0" w:space="0" w:color="auto"/>
            <w:right w:val="none" w:sz="0" w:space="0" w:color="auto"/>
          </w:divBdr>
          <w:divsChild>
            <w:div w:id="1667855117">
              <w:marLeft w:val="0"/>
              <w:marRight w:val="0"/>
              <w:marTop w:val="0"/>
              <w:marBottom w:val="0"/>
              <w:divBdr>
                <w:top w:val="none" w:sz="0" w:space="0" w:color="auto"/>
                <w:left w:val="none" w:sz="0" w:space="0" w:color="auto"/>
                <w:bottom w:val="none" w:sz="0" w:space="0" w:color="auto"/>
                <w:right w:val="none" w:sz="0" w:space="0" w:color="auto"/>
              </w:divBdr>
              <w:divsChild>
                <w:div w:id="1531644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3987901">
      <w:bodyDiv w:val="1"/>
      <w:marLeft w:val="0"/>
      <w:marRight w:val="0"/>
      <w:marTop w:val="0"/>
      <w:marBottom w:val="0"/>
      <w:divBdr>
        <w:top w:val="none" w:sz="0" w:space="0" w:color="auto"/>
        <w:left w:val="none" w:sz="0" w:space="0" w:color="auto"/>
        <w:bottom w:val="none" w:sz="0" w:space="0" w:color="auto"/>
        <w:right w:val="none" w:sz="0" w:space="0" w:color="auto"/>
      </w:divBdr>
      <w:divsChild>
        <w:div w:id="1741635757">
          <w:marLeft w:val="0"/>
          <w:marRight w:val="0"/>
          <w:marTop w:val="0"/>
          <w:marBottom w:val="0"/>
          <w:divBdr>
            <w:top w:val="none" w:sz="0" w:space="0" w:color="auto"/>
            <w:left w:val="none" w:sz="0" w:space="0" w:color="auto"/>
            <w:bottom w:val="none" w:sz="0" w:space="0" w:color="auto"/>
            <w:right w:val="none" w:sz="0" w:space="0" w:color="auto"/>
          </w:divBdr>
          <w:divsChild>
            <w:div w:id="1490634850">
              <w:marLeft w:val="0"/>
              <w:marRight w:val="0"/>
              <w:marTop w:val="0"/>
              <w:marBottom w:val="0"/>
              <w:divBdr>
                <w:top w:val="none" w:sz="0" w:space="0" w:color="auto"/>
                <w:left w:val="none" w:sz="0" w:space="0" w:color="auto"/>
                <w:bottom w:val="none" w:sz="0" w:space="0" w:color="auto"/>
                <w:right w:val="none" w:sz="0" w:space="0" w:color="auto"/>
              </w:divBdr>
              <w:divsChild>
                <w:div w:id="809635099">
                  <w:marLeft w:val="0"/>
                  <w:marRight w:val="0"/>
                  <w:marTop w:val="0"/>
                  <w:marBottom w:val="0"/>
                  <w:divBdr>
                    <w:top w:val="none" w:sz="0" w:space="0" w:color="auto"/>
                    <w:left w:val="none" w:sz="0" w:space="0" w:color="auto"/>
                    <w:bottom w:val="none" w:sz="0" w:space="0" w:color="auto"/>
                    <w:right w:val="none" w:sz="0" w:space="0" w:color="auto"/>
                  </w:divBdr>
                  <w:divsChild>
                    <w:div w:id="1192917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1205325">
      <w:bodyDiv w:val="1"/>
      <w:marLeft w:val="0"/>
      <w:marRight w:val="0"/>
      <w:marTop w:val="0"/>
      <w:marBottom w:val="0"/>
      <w:divBdr>
        <w:top w:val="none" w:sz="0" w:space="0" w:color="auto"/>
        <w:left w:val="none" w:sz="0" w:space="0" w:color="auto"/>
        <w:bottom w:val="none" w:sz="0" w:space="0" w:color="auto"/>
        <w:right w:val="none" w:sz="0" w:space="0" w:color="auto"/>
      </w:divBdr>
      <w:divsChild>
        <w:div w:id="123544834">
          <w:marLeft w:val="0"/>
          <w:marRight w:val="0"/>
          <w:marTop w:val="0"/>
          <w:marBottom w:val="0"/>
          <w:divBdr>
            <w:top w:val="none" w:sz="0" w:space="0" w:color="auto"/>
            <w:left w:val="none" w:sz="0" w:space="0" w:color="auto"/>
            <w:bottom w:val="none" w:sz="0" w:space="0" w:color="auto"/>
            <w:right w:val="none" w:sz="0" w:space="0" w:color="auto"/>
          </w:divBdr>
          <w:divsChild>
            <w:div w:id="1393503078">
              <w:marLeft w:val="0"/>
              <w:marRight w:val="0"/>
              <w:marTop w:val="0"/>
              <w:marBottom w:val="0"/>
              <w:divBdr>
                <w:top w:val="none" w:sz="0" w:space="0" w:color="auto"/>
                <w:left w:val="none" w:sz="0" w:space="0" w:color="auto"/>
                <w:bottom w:val="none" w:sz="0" w:space="0" w:color="auto"/>
                <w:right w:val="none" w:sz="0" w:space="0" w:color="auto"/>
              </w:divBdr>
              <w:divsChild>
                <w:div w:id="127364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8751223">
      <w:bodyDiv w:val="1"/>
      <w:marLeft w:val="0"/>
      <w:marRight w:val="0"/>
      <w:marTop w:val="0"/>
      <w:marBottom w:val="0"/>
      <w:divBdr>
        <w:top w:val="none" w:sz="0" w:space="0" w:color="auto"/>
        <w:left w:val="none" w:sz="0" w:space="0" w:color="auto"/>
        <w:bottom w:val="none" w:sz="0" w:space="0" w:color="auto"/>
        <w:right w:val="none" w:sz="0" w:space="0" w:color="auto"/>
      </w:divBdr>
      <w:divsChild>
        <w:div w:id="785851961">
          <w:marLeft w:val="0"/>
          <w:marRight w:val="0"/>
          <w:marTop w:val="0"/>
          <w:marBottom w:val="0"/>
          <w:divBdr>
            <w:top w:val="none" w:sz="0" w:space="0" w:color="auto"/>
            <w:left w:val="none" w:sz="0" w:space="0" w:color="auto"/>
            <w:bottom w:val="none" w:sz="0" w:space="0" w:color="auto"/>
            <w:right w:val="none" w:sz="0" w:space="0" w:color="auto"/>
          </w:divBdr>
          <w:divsChild>
            <w:div w:id="1227960525">
              <w:marLeft w:val="0"/>
              <w:marRight w:val="0"/>
              <w:marTop w:val="0"/>
              <w:marBottom w:val="0"/>
              <w:divBdr>
                <w:top w:val="none" w:sz="0" w:space="0" w:color="auto"/>
                <w:left w:val="none" w:sz="0" w:space="0" w:color="auto"/>
                <w:bottom w:val="none" w:sz="0" w:space="0" w:color="auto"/>
                <w:right w:val="none" w:sz="0" w:space="0" w:color="auto"/>
              </w:divBdr>
              <w:divsChild>
                <w:div w:id="1502623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4688507">
      <w:bodyDiv w:val="1"/>
      <w:marLeft w:val="0"/>
      <w:marRight w:val="0"/>
      <w:marTop w:val="0"/>
      <w:marBottom w:val="0"/>
      <w:divBdr>
        <w:top w:val="none" w:sz="0" w:space="0" w:color="auto"/>
        <w:left w:val="none" w:sz="0" w:space="0" w:color="auto"/>
        <w:bottom w:val="none" w:sz="0" w:space="0" w:color="auto"/>
        <w:right w:val="none" w:sz="0" w:space="0" w:color="auto"/>
      </w:divBdr>
      <w:divsChild>
        <w:div w:id="1004624483">
          <w:marLeft w:val="0"/>
          <w:marRight w:val="0"/>
          <w:marTop w:val="0"/>
          <w:marBottom w:val="0"/>
          <w:divBdr>
            <w:top w:val="none" w:sz="0" w:space="0" w:color="auto"/>
            <w:left w:val="none" w:sz="0" w:space="0" w:color="auto"/>
            <w:bottom w:val="none" w:sz="0" w:space="0" w:color="auto"/>
            <w:right w:val="none" w:sz="0" w:space="0" w:color="auto"/>
          </w:divBdr>
          <w:divsChild>
            <w:div w:id="238446985">
              <w:marLeft w:val="0"/>
              <w:marRight w:val="0"/>
              <w:marTop w:val="0"/>
              <w:marBottom w:val="0"/>
              <w:divBdr>
                <w:top w:val="none" w:sz="0" w:space="0" w:color="auto"/>
                <w:left w:val="none" w:sz="0" w:space="0" w:color="auto"/>
                <w:bottom w:val="none" w:sz="0" w:space="0" w:color="auto"/>
                <w:right w:val="none" w:sz="0" w:space="0" w:color="auto"/>
              </w:divBdr>
              <w:divsChild>
                <w:div w:id="1510563877">
                  <w:marLeft w:val="0"/>
                  <w:marRight w:val="0"/>
                  <w:marTop w:val="0"/>
                  <w:marBottom w:val="0"/>
                  <w:divBdr>
                    <w:top w:val="none" w:sz="0" w:space="0" w:color="auto"/>
                    <w:left w:val="none" w:sz="0" w:space="0" w:color="auto"/>
                    <w:bottom w:val="none" w:sz="0" w:space="0" w:color="auto"/>
                    <w:right w:val="none" w:sz="0" w:space="0" w:color="auto"/>
                  </w:divBdr>
                </w:div>
              </w:divsChild>
            </w:div>
            <w:div w:id="1057554520">
              <w:marLeft w:val="0"/>
              <w:marRight w:val="0"/>
              <w:marTop w:val="0"/>
              <w:marBottom w:val="0"/>
              <w:divBdr>
                <w:top w:val="none" w:sz="0" w:space="0" w:color="auto"/>
                <w:left w:val="none" w:sz="0" w:space="0" w:color="auto"/>
                <w:bottom w:val="none" w:sz="0" w:space="0" w:color="auto"/>
                <w:right w:val="none" w:sz="0" w:space="0" w:color="auto"/>
              </w:divBdr>
              <w:divsChild>
                <w:div w:id="1650475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532120">
          <w:marLeft w:val="0"/>
          <w:marRight w:val="0"/>
          <w:marTop w:val="0"/>
          <w:marBottom w:val="0"/>
          <w:divBdr>
            <w:top w:val="none" w:sz="0" w:space="0" w:color="auto"/>
            <w:left w:val="none" w:sz="0" w:space="0" w:color="auto"/>
            <w:bottom w:val="none" w:sz="0" w:space="0" w:color="auto"/>
            <w:right w:val="none" w:sz="0" w:space="0" w:color="auto"/>
          </w:divBdr>
          <w:divsChild>
            <w:div w:id="182672039">
              <w:marLeft w:val="0"/>
              <w:marRight w:val="0"/>
              <w:marTop w:val="0"/>
              <w:marBottom w:val="0"/>
              <w:divBdr>
                <w:top w:val="none" w:sz="0" w:space="0" w:color="auto"/>
                <w:left w:val="none" w:sz="0" w:space="0" w:color="auto"/>
                <w:bottom w:val="none" w:sz="0" w:space="0" w:color="auto"/>
                <w:right w:val="none" w:sz="0" w:space="0" w:color="auto"/>
              </w:divBdr>
              <w:divsChild>
                <w:div w:id="483860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5069716">
      <w:bodyDiv w:val="1"/>
      <w:marLeft w:val="0"/>
      <w:marRight w:val="0"/>
      <w:marTop w:val="0"/>
      <w:marBottom w:val="0"/>
      <w:divBdr>
        <w:top w:val="none" w:sz="0" w:space="0" w:color="auto"/>
        <w:left w:val="none" w:sz="0" w:space="0" w:color="auto"/>
        <w:bottom w:val="none" w:sz="0" w:space="0" w:color="auto"/>
        <w:right w:val="none" w:sz="0" w:space="0" w:color="auto"/>
      </w:divBdr>
      <w:divsChild>
        <w:div w:id="644894728">
          <w:marLeft w:val="0"/>
          <w:marRight w:val="0"/>
          <w:marTop w:val="0"/>
          <w:marBottom w:val="0"/>
          <w:divBdr>
            <w:top w:val="none" w:sz="0" w:space="0" w:color="auto"/>
            <w:left w:val="none" w:sz="0" w:space="0" w:color="auto"/>
            <w:bottom w:val="none" w:sz="0" w:space="0" w:color="auto"/>
            <w:right w:val="none" w:sz="0" w:space="0" w:color="auto"/>
          </w:divBdr>
          <w:divsChild>
            <w:div w:id="1619487232">
              <w:marLeft w:val="0"/>
              <w:marRight w:val="0"/>
              <w:marTop w:val="0"/>
              <w:marBottom w:val="0"/>
              <w:divBdr>
                <w:top w:val="none" w:sz="0" w:space="0" w:color="auto"/>
                <w:left w:val="none" w:sz="0" w:space="0" w:color="auto"/>
                <w:bottom w:val="none" w:sz="0" w:space="0" w:color="auto"/>
                <w:right w:val="none" w:sz="0" w:space="0" w:color="auto"/>
              </w:divBdr>
              <w:divsChild>
                <w:div w:id="2004355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4924899">
      <w:bodyDiv w:val="1"/>
      <w:marLeft w:val="0"/>
      <w:marRight w:val="0"/>
      <w:marTop w:val="0"/>
      <w:marBottom w:val="0"/>
      <w:divBdr>
        <w:top w:val="none" w:sz="0" w:space="0" w:color="auto"/>
        <w:left w:val="none" w:sz="0" w:space="0" w:color="auto"/>
        <w:bottom w:val="none" w:sz="0" w:space="0" w:color="auto"/>
        <w:right w:val="none" w:sz="0" w:space="0" w:color="auto"/>
      </w:divBdr>
      <w:divsChild>
        <w:div w:id="505629681">
          <w:marLeft w:val="0"/>
          <w:marRight w:val="0"/>
          <w:marTop w:val="0"/>
          <w:marBottom w:val="0"/>
          <w:divBdr>
            <w:top w:val="none" w:sz="0" w:space="0" w:color="auto"/>
            <w:left w:val="none" w:sz="0" w:space="0" w:color="auto"/>
            <w:bottom w:val="none" w:sz="0" w:space="0" w:color="auto"/>
            <w:right w:val="none" w:sz="0" w:space="0" w:color="auto"/>
          </w:divBdr>
          <w:divsChild>
            <w:div w:id="981544637">
              <w:marLeft w:val="0"/>
              <w:marRight w:val="0"/>
              <w:marTop w:val="0"/>
              <w:marBottom w:val="0"/>
              <w:divBdr>
                <w:top w:val="none" w:sz="0" w:space="0" w:color="auto"/>
                <w:left w:val="none" w:sz="0" w:space="0" w:color="auto"/>
                <w:bottom w:val="none" w:sz="0" w:space="0" w:color="auto"/>
                <w:right w:val="none" w:sz="0" w:space="0" w:color="auto"/>
              </w:divBdr>
              <w:divsChild>
                <w:div w:id="1718045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6421282">
      <w:bodyDiv w:val="1"/>
      <w:marLeft w:val="0"/>
      <w:marRight w:val="0"/>
      <w:marTop w:val="0"/>
      <w:marBottom w:val="0"/>
      <w:divBdr>
        <w:top w:val="none" w:sz="0" w:space="0" w:color="auto"/>
        <w:left w:val="none" w:sz="0" w:space="0" w:color="auto"/>
        <w:bottom w:val="none" w:sz="0" w:space="0" w:color="auto"/>
        <w:right w:val="none" w:sz="0" w:space="0" w:color="auto"/>
      </w:divBdr>
      <w:divsChild>
        <w:div w:id="976645414">
          <w:marLeft w:val="0"/>
          <w:marRight w:val="0"/>
          <w:marTop w:val="0"/>
          <w:marBottom w:val="0"/>
          <w:divBdr>
            <w:top w:val="none" w:sz="0" w:space="0" w:color="auto"/>
            <w:left w:val="none" w:sz="0" w:space="0" w:color="auto"/>
            <w:bottom w:val="none" w:sz="0" w:space="0" w:color="auto"/>
            <w:right w:val="none" w:sz="0" w:space="0" w:color="auto"/>
          </w:divBdr>
          <w:divsChild>
            <w:div w:id="1049651035">
              <w:marLeft w:val="0"/>
              <w:marRight w:val="0"/>
              <w:marTop w:val="0"/>
              <w:marBottom w:val="0"/>
              <w:divBdr>
                <w:top w:val="none" w:sz="0" w:space="0" w:color="auto"/>
                <w:left w:val="none" w:sz="0" w:space="0" w:color="auto"/>
                <w:bottom w:val="none" w:sz="0" w:space="0" w:color="auto"/>
                <w:right w:val="none" w:sz="0" w:space="0" w:color="auto"/>
              </w:divBdr>
              <w:divsChild>
                <w:div w:id="593248939">
                  <w:marLeft w:val="0"/>
                  <w:marRight w:val="0"/>
                  <w:marTop w:val="0"/>
                  <w:marBottom w:val="0"/>
                  <w:divBdr>
                    <w:top w:val="none" w:sz="0" w:space="0" w:color="auto"/>
                    <w:left w:val="none" w:sz="0" w:space="0" w:color="auto"/>
                    <w:bottom w:val="none" w:sz="0" w:space="0" w:color="auto"/>
                    <w:right w:val="none" w:sz="0" w:space="0" w:color="auto"/>
                  </w:divBdr>
                  <w:divsChild>
                    <w:div w:id="949238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8989969">
      <w:bodyDiv w:val="1"/>
      <w:marLeft w:val="0"/>
      <w:marRight w:val="0"/>
      <w:marTop w:val="0"/>
      <w:marBottom w:val="0"/>
      <w:divBdr>
        <w:top w:val="none" w:sz="0" w:space="0" w:color="auto"/>
        <w:left w:val="none" w:sz="0" w:space="0" w:color="auto"/>
        <w:bottom w:val="none" w:sz="0" w:space="0" w:color="auto"/>
        <w:right w:val="none" w:sz="0" w:space="0" w:color="auto"/>
      </w:divBdr>
    </w:div>
    <w:div w:id="2102869967">
      <w:bodyDiv w:val="1"/>
      <w:marLeft w:val="0"/>
      <w:marRight w:val="0"/>
      <w:marTop w:val="0"/>
      <w:marBottom w:val="0"/>
      <w:divBdr>
        <w:top w:val="none" w:sz="0" w:space="0" w:color="auto"/>
        <w:left w:val="none" w:sz="0" w:space="0" w:color="auto"/>
        <w:bottom w:val="none" w:sz="0" w:space="0" w:color="auto"/>
        <w:right w:val="none" w:sz="0" w:space="0" w:color="auto"/>
      </w:divBdr>
      <w:divsChild>
        <w:div w:id="1081870033">
          <w:marLeft w:val="0"/>
          <w:marRight w:val="0"/>
          <w:marTop w:val="0"/>
          <w:marBottom w:val="0"/>
          <w:divBdr>
            <w:top w:val="none" w:sz="0" w:space="0" w:color="auto"/>
            <w:left w:val="none" w:sz="0" w:space="0" w:color="auto"/>
            <w:bottom w:val="none" w:sz="0" w:space="0" w:color="auto"/>
            <w:right w:val="none" w:sz="0" w:space="0" w:color="auto"/>
          </w:divBdr>
          <w:divsChild>
            <w:div w:id="282461029">
              <w:marLeft w:val="0"/>
              <w:marRight w:val="0"/>
              <w:marTop w:val="0"/>
              <w:marBottom w:val="0"/>
              <w:divBdr>
                <w:top w:val="none" w:sz="0" w:space="0" w:color="auto"/>
                <w:left w:val="none" w:sz="0" w:space="0" w:color="auto"/>
                <w:bottom w:val="none" w:sz="0" w:space="0" w:color="auto"/>
                <w:right w:val="none" w:sz="0" w:space="0" w:color="auto"/>
              </w:divBdr>
              <w:divsChild>
                <w:div w:id="1446148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0948646">
      <w:bodyDiv w:val="1"/>
      <w:marLeft w:val="0"/>
      <w:marRight w:val="0"/>
      <w:marTop w:val="0"/>
      <w:marBottom w:val="0"/>
      <w:divBdr>
        <w:top w:val="none" w:sz="0" w:space="0" w:color="auto"/>
        <w:left w:val="none" w:sz="0" w:space="0" w:color="auto"/>
        <w:bottom w:val="none" w:sz="0" w:space="0" w:color="auto"/>
        <w:right w:val="none" w:sz="0" w:space="0" w:color="auto"/>
      </w:divBdr>
      <w:divsChild>
        <w:div w:id="529686210">
          <w:marLeft w:val="0"/>
          <w:marRight w:val="0"/>
          <w:marTop w:val="0"/>
          <w:marBottom w:val="0"/>
          <w:divBdr>
            <w:top w:val="none" w:sz="0" w:space="0" w:color="auto"/>
            <w:left w:val="none" w:sz="0" w:space="0" w:color="auto"/>
            <w:bottom w:val="none" w:sz="0" w:space="0" w:color="auto"/>
            <w:right w:val="none" w:sz="0" w:space="0" w:color="auto"/>
          </w:divBdr>
          <w:divsChild>
            <w:div w:id="1694921016">
              <w:marLeft w:val="0"/>
              <w:marRight w:val="0"/>
              <w:marTop w:val="0"/>
              <w:marBottom w:val="0"/>
              <w:divBdr>
                <w:top w:val="none" w:sz="0" w:space="0" w:color="auto"/>
                <w:left w:val="none" w:sz="0" w:space="0" w:color="auto"/>
                <w:bottom w:val="none" w:sz="0" w:space="0" w:color="auto"/>
                <w:right w:val="none" w:sz="0" w:space="0" w:color="auto"/>
              </w:divBdr>
            </w:div>
          </w:divsChild>
        </w:div>
        <w:div w:id="90198238">
          <w:marLeft w:val="0"/>
          <w:marRight w:val="0"/>
          <w:marTop w:val="0"/>
          <w:marBottom w:val="0"/>
          <w:divBdr>
            <w:top w:val="none" w:sz="0" w:space="0" w:color="auto"/>
            <w:left w:val="none" w:sz="0" w:space="0" w:color="auto"/>
            <w:bottom w:val="none" w:sz="0" w:space="0" w:color="auto"/>
            <w:right w:val="none" w:sz="0" w:space="0" w:color="auto"/>
          </w:divBdr>
          <w:divsChild>
            <w:div w:id="1820922461">
              <w:marLeft w:val="0"/>
              <w:marRight w:val="0"/>
              <w:marTop w:val="0"/>
              <w:marBottom w:val="0"/>
              <w:divBdr>
                <w:top w:val="none" w:sz="0" w:space="0" w:color="auto"/>
                <w:left w:val="none" w:sz="0" w:space="0" w:color="auto"/>
                <w:bottom w:val="none" w:sz="0" w:space="0" w:color="auto"/>
                <w:right w:val="none" w:sz="0" w:space="0" w:color="auto"/>
              </w:divBdr>
            </w:div>
          </w:divsChild>
        </w:div>
        <w:div w:id="1722710178">
          <w:marLeft w:val="0"/>
          <w:marRight w:val="0"/>
          <w:marTop w:val="0"/>
          <w:marBottom w:val="0"/>
          <w:divBdr>
            <w:top w:val="none" w:sz="0" w:space="0" w:color="auto"/>
            <w:left w:val="none" w:sz="0" w:space="0" w:color="auto"/>
            <w:bottom w:val="none" w:sz="0" w:space="0" w:color="auto"/>
            <w:right w:val="none" w:sz="0" w:space="0" w:color="auto"/>
          </w:divBdr>
        </w:div>
        <w:div w:id="360975650">
          <w:marLeft w:val="0"/>
          <w:marRight w:val="0"/>
          <w:marTop w:val="0"/>
          <w:marBottom w:val="0"/>
          <w:divBdr>
            <w:top w:val="none" w:sz="0" w:space="0" w:color="auto"/>
            <w:left w:val="none" w:sz="0" w:space="0" w:color="auto"/>
            <w:bottom w:val="none" w:sz="0" w:space="0" w:color="auto"/>
            <w:right w:val="none" w:sz="0" w:space="0" w:color="auto"/>
          </w:divBdr>
        </w:div>
        <w:div w:id="1427144470">
          <w:marLeft w:val="0"/>
          <w:marRight w:val="0"/>
          <w:marTop w:val="0"/>
          <w:marBottom w:val="0"/>
          <w:divBdr>
            <w:top w:val="none" w:sz="0" w:space="0" w:color="auto"/>
            <w:left w:val="none" w:sz="0" w:space="0" w:color="auto"/>
            <w:bottom w:val="none" w:sz="0" w:space="0" w:color="auto"/>
            <w:right w:val="none" w:sz="0" w:space="0" w:color="auto"/>
          </w:divBdr>
        </w:div>
        <w:div w:id="487063725">
          <w:marLeft w:val="0"/>
          <w:marRight w:val="0"/>
          <w:marTop w:val="0"/>
          <w:marBottom w:val="0"/>
          <w:divBdr>
            <w:top w:val="none" w:sz="0" w:space="0" w:color="auto"/>
            <w:left w:val="none" w:sz="0" w:space="0" w:color="auto"/>
            <w:bottom w:val="none" w:sz="0" w:space="0" w:color="auto"/>
            <w:right w:val="none" w:sz="0" w:space="0" w:color="auto"/>
          </w:divBdr>
        </w:div>
        <w:div w:id="1807624717">
          <w:marLeft w:val="0"/>
          <w:marRight w:val="0"/>
          <w:marTop w:val="0"/>
          <w:marBottom w:val="0"/>
          <w:divBdr>
            <w:top w:val="none" w:sz="0" w:space="0" w:color="auto"/>
            <w:left w:val="none" w:sz="0" w:space="0" w:color="auto"/>
            <w:bottom w:val="none" w:sz="0" w:space="0" w:color="auto"/>
            <w:right w:val="none" w:sz="0" w:space="0" w:color="auto"/>
          </w:divBdr>
          <w:divsChild>
            <w:div w:id="2706597">
              <w:marLeft w:val="0"/>
              <w:marRight w:val="0"/>
              <w:marTop w:val="0"/>
              <w:marBottom w:val="0"/>
              <w:divBdr>
                <w:top w:val="none" w:sz="0" w:space="0" w:color="auto"/>
                <w:left w:val="none" w:sz="0" w:space="0" w:color="auto"/>
                <w:bottom w:val="none" w:sz="0" w:space="0" w:color="auto"/>
                <w:right w:val="none" w:sz="0" w:space="0" w:color="auto"/>
              </w:divBdr>
            </w:div>
          </w:divsChild>
        </w:div>
        <w:div w:id="1479228462">
          <w:marLeft w:val="0"/>
          <w:marRight w:val="0"/>
          <w:marTop w:val="0"/>
          <w:marBottom w:val="0"/>
          <w:divBdr>
            <w:top w:val="none" w:sz="0" w:space="0" w:color="auto"/>
            <w:left w:val="none" w:sz="0" w:space="0" w:color="auto"/>
            <w:bottom w:val="none" w:sz="0" w:space="0" w:color="auto"/>
            <w:right w:val="none" w:sz="0" w:space="0" w:color="auto"/>
          </w:divBdr>
          <w:divsChild>
            <w:div w:id="1007564909">
              <w:marLeft w:val="0"/>
              <w:marRight w:val="0"/>
              <w:marTop w:val="0"/>
              <w:marBottom w:val="0"/>
              <w:divBdr>
                <w:top w:val="none" w:sz="0" w:space="0" w:color="auto"/>
                <w:left w:val="none" w:sz="0" w:space="0" w:color="auto"/>
                <w:bottom w:val="none" w:sz="0" w:space="0" w:color="auto"/>
                <w:right w:val="none" w:sz="0" w:space="0" w:color="auto"/>
              </w:divBdr>
            </w:div>
          </w:divsChild>
        </w:div>
        <w:div w:id="1262106118">
          <w:marLeft w:val="0"/>
          <w:marRight w:val="0"/>
          <w:marTop w:val="0"/>
          <w:marBottom w:val="0"/>
          <w:divBdr>
            <w:top w:val="none" w:sz="0" w:space="0" w:color="auto"/>
            <w:left w:val="none" w:sz="0" w:space="0" w:color="auto"/>
            <w:bottom w:val="none" w:sz="0" w:space="0" w:color="auto"/>
            <w:right w:val="none" w:sz="0" w:space="0" w:color="auto"/>
          </w:divBdr>
        </w:div>
        <w:div w:id="616638937">
          <w:marLeft w:val="0"/>
          <w:marRight w:val="0"/>
          <w:marTop w:val="0"/>
          <w:marBottom w:val="0"/>
          <w:divBdr>
            <w:top w:val="none" w:sz="0" w:space="0" w:color="auto"/>
            <w:left w:val="none" w:sz="0" w:space="0" w:color="auto"/>
            <w:bottom w:val="none" w:sz="0" w:space="0" w:color="auto"/>
            <w:right w:val="none" w:sz="0" w:space="0" w:color="auto"/>
          </w:divBdr>
        </w:div>
        <w:div w:id="175120747">
          <w:marLeft w:val="0"/>
          <w:marRight w:val="0"/>
          <w:marTop w:val="0"/>
          <w:marBottom w:val="0"/>
          <w:divBdr>
            <w:top w:val="none" w:sz="0" w:space="0" w:color="auto"/>
            <w:left w:val="none" w:sz="0" w:space="0" w:color="auto"/>
            <w:bottom w:val="none" w:sz="0" w:space="0" w:color="auto"/>
            <w:right w:val="none" w:sz="0" w:space="0" w:color="auto"/>
          </w:divBdr>
        </w:div>
        <w:div w:id="232005763">
          <w:marLeft w:val="0"/>
          <w:marRight w:val="0"/>
          <w:marTop w:val="0"/>
          <w:marBottom w:val="0"/>
          <w:divBdr>
            <w:top w:val="none" w:sz="0" w:space="0" w:color="auto"/>
            <w:left w:val="none" w:sz="0" w:space="0" w:color="auto"/>
            <w:bottom w:val="none" w:sz="0" w:space="0" w:color="auto"/>
            <w:right w:val="none" w:sz="0" w:space="0" w:color="auto"/>
          </w:divBdr>
        </w:div>
        <w:div w:id="346686182">
          <w:marLeft w:val="0"/>
          <w:marRight w:val="0"/>
          <w:marTop w:val="0"/>
          <w:marBottom w:val="0"/>
          <w:divBdr>
            <w:top w:val="none" w:sz="0" w:space="0" w:color="auto"/>
            <w:left w:val="none" w:sz="0" w:space="0" w:color="auto"/>
            <w:bottom w:val="none" w:sz="0" w:space="0" w:color="auto"/>
            <w:right w:val="none" w:sz="0" w:space="0" w:color="auto"/>
          </w:divBdr>
          <w:divsChild>
            <w:div w:id="1678386352">
              <w:marLeft w:val="0"/>
              <w:marRight w:val="0"/>
              <w:marTop w:val="0"/>
              <w:marBottom w:val="0"/>
              <w:divBdr>
                <w:top w:val="none" w:sz="0" w:space="0" w:color="auto"/>
                <w:left w:val="none" w:sz="0" w:space="0" w:color="auto"/>
                <w:bottom w:val="none" w:sz="0" w:space="0" w:color="auto"/>
                <w:right w:val="none" w:sz="0" w:space="0" w:color="auto"/>
              </w:divBdr>
            </w:div>
          </w:divsChild>
        </w:div>
        <w:div w:id="203295815">
          <w:marLeft w:val="0"/>
          <w:marRight w:val="0"/>
          <w:marTop w:val="0"/>
          <w:marBottom w:val="0"/>
          <w:divBdr>
            <w:top w:val="none" w:sz="0" w:space="0" w:color="auto"/>
            <w:left w:val="none" w:sz="0" w:space="0" w:color="auto"/>
            <w:bottom w:val="none" w:sz="0" w:space="0" w:color="auto"/>
            <w:right w:val="none" w:sz="0" w:space="0" w:color="auto"/>
          </w:divBdr>
          <w:divsChild>
            <w:div w:id="1026521250">
              <w:marLeft w:val="0"/>
              <w:marRight w:val="0"/>
              <w:marTop w:val="0"/>
              <w:marBottom w:val="0"/>
              <w:divBdr>
                <w:top w:val="none" w:sz="0" w:space="0" w:color="auto"/>
                <w:left w:val="none" w:sz="0" w:space="0" w:color="auto"/>
                <w:bottom w:val="none" w:sz="0" w:space="0" w:color="auto"/>
                <w:right w:val="none" w:sz="0" w:space="0" w:color="auto"/>
              </w:divBdr>
            </w:div>
          </w:divsChild>
        </w:div>
        <w:div w:id="2061856413">
          <w:marLeft w:val="0"/>
          <w:marRight w:val="0"/>
          <w:marTop w:val="0"/>
          <w:marBottom w:val="0"/>
          <w:divBdr>
            <w:top w:val="none" w:sz="0" w:space="0" w:color="auto"/>
            <w:left w:val="none" w:sz="0" w:space="0" w:color="auto"/>
            <w:bottom w:val="none" w:sz="0" w:space="0" w:color="auto"/>
            <w:right w:val="none" w:sz="0" w:space="0" w:color="auto"/>
          </w:divBdr>
        </w:div>
        <w:div w:id="389497719">
          <w:marLeft w:val="0"/>
          <w:marRight w:val="0"/>
          <w:marTop w:val="0"/>
          <w:marBottom w:val="0"/>
          <w:divBdr>
            <w:top w:val="none" w:sz="0" w:space="0" w:color="auto"/>
            <w:left w:val="none" w:sz="0" w:space="0" w:color="auto"/>
            <w:bottom w:val="none" w:sz="0" w:space="0" w:color="auto"/>
            <w:right w:val="none" w:sz="0" w:space="0" w:color="auto"/>
          </w:divBdr>
        </w:div>
        <w:div w:id="1238202578">
          <w:marLeft w:val="0"/>
          <w:marRight w:val="0"/>
          <w:marTop w:val="0"/>
          <w:marBottom w:val="0"/>
          <w:divBdr>
            <w:top w:val="none" w:sz="0" w:space="0" w:color="auto"/>
            <w:left w:val="none" w:sz="0" w:space="0" w:color="auto"/>
            <w:bottom w:val="none" w:sz="0" w:space="0" w:color="auto"/>
            <w:right w:val="none" w:sz="0" w:space="0" w:color="auto"/>
          </w:divBdr>
        </w:div>
        <w:div w:id="899442622">
          <w:marLeft w:val="0"/>
          <w:marRight w:val="0"/>
          <w:marTop w:val="0"/>
          <w:marBottom w:val="0"/>
          <w:divBdr>
            <w:top w:val="none" w:sz="0" w:space="0" w:color="auto"/>
            <w:left w:val="none" w:sz="0" w:space="0" w:color="auto"/>
            <w:bottom w:val="none" w:sz="0" w:space="0" w:color="auto"/>
            <w:right w:val="none" w:sz="0" w:space="0" w:color="auto"/>
          </w:divBdr>
        </w:div>
        <w:div w:id="361789260">
          <w:marLeft w:val="0"/>
          <w:marRight w:val="0"/>
          <w:marTop w:val="0"/>
          <w:marBottom w:val="0"/>
          <w:divBdr>
            <w:top w:val="none" w:sz="0" w:space="0" w:color="auto"/>
            <w:left w:val="none" w:sz="0" w:space="0" w:color="auto"/>
            <w:bottom w:val="none" w:sz="0" w:space="0" w:color="auto"/>
            <w:right w:val="none" w:sz="0" w:space="0" w:color="auto"/>
          </w:divBdr>
          <w:divsChild>
            <w:div w:id="88241254">
              <w:marLeft w:val="0"/>
              <w:marRight w:val="0"/>
              <w:marTop w:val="0"/>
              <w:marBottom w:val="0"/>
              <w:divBdr>
                <w:top w:val="none" w:sz="0" w:space="0" w:color="auto"/>
                <w:left w:val="none" w:sz="0" w:space="0" w:color="auto"/>
                <w:bottom w:val="none" w:sz="0" w:space="0" w:color="auto"/>
                <w:right w:val="none" w:sz="0" w:space="0" w:color="auto"/>
              </w:divBdr>
            </w:div>
          </w:divsChild>
        </w:div>
        <w:div w:id="42023711">
          <w:marLeft w:val="0"/>
          <w:marRight w:val="0"/>
          <w:marTop w:val="0"/>
          <w:marBottom w:val="0"/>
          <w:divBdr>
            <w:top w:val="none" w:sz="0" w:space="0" w:color="auto"/>
            <w:left w:val="none" w:sz="0" w:space="0" w:color="auto"/>
            <w:bottom w:val="none" w:sz="0" w:space="0" w:color="auto"/>
            <w:right w:val="none" w:sz="0" w:space="0" w:color="auto"/>
          </w:divBdr>
          <w:divsChild>
            <w:div w:id="1084686469">
              <w:marLeft w:val="0"/>
              <w:marRight w:val="0"/>
              <w:marTop w:val="0"/>
              <w:marBottom w:val="0"/>
              <w:divBdr>
                <w:top w:val="none" w:sz="0" w:space="0" w:color="auto"/>
                <w:left w:val="none" w:sz="0" w:space="0" w:color="auto"/>
                <w:bottom w:val="none" w:sz="0" w:space="0" w:color="auto"/>
                <w:right w:val="none" w:sz="0" w:space="0" w:color="auto"/>
              </w:divBdr>
            </w:div>
          </w:divsChild>
        </w:div>
        <w:div w:id="817847706">
          <w:marLeft w:val="0"/>
          <w:marRight w:val="0"/>
          <w:marTop w:val="0"/>
          <w:marBottom w:val="0"/>
          <w:divBdr>
            <w:top w:val="none" w:sz="0" w:space="0" w:color="auto"/>
            <w:left w:val="none" w:sz="0" w:space="0" w:color="auto"/>
            <w:bottom w:val="none" w:sz="0" w:space="0" w:color="auto"/>
            <w:right w:val="none" w:sz="0" w:space="0" w:color="auto"/>
          </w:divBdr>
        </w:div>
        <w:div w:id="167208791">
          <w:marLeft w:val="0"/>
          <w:marRight w:val="0"/>
          <w:marTop w:val="0"/>
          <w:marBottom w:val="0"/>
          <w:divBdr>
            <w:top w:val="none" w:sz="0" w:space="0" w:color="auto"/>
            <w:left w:val="none" w:sz="0" w:space="0" w:color="auto"/>
            <w:bottom w:val="none" w:sz="0" w:space="0" w:color="auto"/>
            <w:right w:val="none" w:sz="0" w:space="0" w:color="auto"/>
          </w:divBdr>
        </w:div>
        <w:div w:id="503517027">
          <w:marLeft w:val="0"/>
          <w:marRight w:val="0"/>
          <w:marTop w:val="0"/>
          <w:marBottom w:val="0"/>
          <w:divBdr>
            <w:top w:val="none" w:sz="0" w:space="0" w:color="auto"/>
            <w:left w:val="none" w:sz="0" w:space="0" w:color="auto"/>
            <w:bottom w:val="none" w:sz="0" w:space="0" w:color="auto"/>
            <w:right w:val="none" w:sz="0" w:space="0" w:color="auto"/>
          </w:divBdr>
        </w:div>
        <w:div w:id="1423261274">
          <w:marLeft w:val="0"/>
          <w:marRight w:val="0"/>
          <w:marTop w:val="0"/>
          <w:marBottom w:val="0"/>
          <w:divBdr>
            <w:top w:val="none" w:sz="0" w:space="0" w:color="auto"/>
            <w:left w:val="none" w:sz="0" w:space="0" w:color="auto"/>
            <w:bottom w:val="none" w:sz="0" w:space="0" w:color="auto"/>
            <w:right w:val="none" w:sz="0" w:space="0" w:color="auto"/>
          </w:divBdr>
        </w:div>
        <w:div w:id="1168132333">
          <w:marLeft w:val="0"/>
          <w:marRight w:val="0"/>
          <w:marTop w:val="0"/>
          <w:marBottom w:val="0"/>
          <w:divBdr>
            <w:top w:val="none" w:sz="0" w:space="0" w:color="auto"/>
            <w:left w:val="none" w:sz="0" w:space="0" w:color="auto"/>
            <w:bottom w:val="none" w:sz="0" w:space="0" w:color="auto"/>
            <w:right w:val="none" w:sz="0" w:space="0" w:color="auto"/>
          </w:divBdr>
          <w:divsChild>
            <w:div w:id="641039841">
              <w:marLeft w:val="0"/>
              <w:marRight w:val="0"/>
              <w:marTop w:val="0"/>
              <w:marBottom w:val="0"/>
              <w:divBdr>
                <w:top w:val="none" w:sz="0" w:space="0" w:color="auto"/>
                <w:left w:val="none" w:sz="0" w:space="0" w:color="auto"/>
                <w:bottom w:val="none" w:sz="0" w:space="0" w:color="auto"/>
                <w:right w:val="none" w:sz="0" w:space="0" w:color="auto"/>
              </w:divBdr>
            </w:div>
          </w:divsChild>
        </w:div>
        <w:div w:id="1938824532">
          <w:marLeft w:val="0"/>
          <w:marRight w:val="0"/>
          <w:marTop w:val="0"/>
          <w:marBottom w:val="0"/>
          <w:divBdr>
            <w:top w:val="none" w:sz="0" w:space="0" w:color="auto"/>
            <w:left w:val="none" w:sz="0" w:space="0" w:color="auto"/>
            <w:bottom w:val="none" w:sz="0" w:space="0" w:color="auto"/>
            <w:right w:val="none" w:sz="0" w:space="0" w:color="auto"/>
          </w:divBdr>
          <w:divsChild>
            <w:div w:id="1511217174">
              <w:marLeft w:val="0"/>
              <w:marRight w:val="0"/>
              <w:marTop w:val="0"/>
              <w:marBottom w:val="0"/>
              <w:divBdr>
                <w:top w:val="none" w:sz="0" w:space="0" w:color="auto"/>
                <w:left w:val="none" w:sz="0" w:space="0" w:color="auto"/>
                <w:bottom w:val="none" w:sz="0" w:space="0" w:color="auto"/>
                <w:right w:val="none" w:sz="0" w:space="0" w:color="auto"/>
              </w:divBdr>
            </w:div>
          </w:divsChild>
        </w:div>
        <w:div w:id="713195488">
          <w:marLeft w:val="0"/>
          <w:marRight w:val="0"/>
          <w:marTop w:val="0"/>
          <w:marBottom w:val="0"/>
          <w:divBdr>
            <w:top w:val="none" w:sz="0" w:space="0" w:color="auto"/>
            <w:left w:val="none" w:sz="0" w:space="0" w:color="auto"/>
            <w:bottom w:val="none" w:sz="0" w:space="0" w:color="auto"/>
            <w:right w:val="none" w:sz="0" w:space="0" w:color="auto"/>
          </w:divBdr>
        </w:div>
        <w:div w:id="1588687602">
          <w:marLeft w:val="0"/>
          <w:marRight w:val="0"/>
          <w:marTop w:val="0"/>
          <w:marBottom w:val="0"/>
          <w:divBdr>
            <w:top w:val="none" w:sz="0" w:space="0" w:color="auto"/>
            <w:left w:val="none" w:sz="0" w:space="0" w:color="auto"/>
            <w:bottom w:val="none" w:sz="0" w:space="0" w:color="auto"/>
            <w:right w:val="none" w:sz="0" w:space="0" w:color="auto"/>
          </w:divBdr>
        </w:div>
        <w:div w:id="1360624747">
          <w:marLeft w:val="0"/>
          <w:marRight w:val="0"/>
          <w:marTop w:val="0"/>
          <w:marBottom w:val="0"/>
          <w:divBdr>
            <w:top w:val="none" w:sz="0" w:space="0" w:color="auto"/>
            <w:left w:val="none" w:sz="0" w:space="0" w:color="auto"/>
            <w:bottom w:val="none" w:sz="0" w:space="0" w:color="auto"/>
            <w:right w:val="none" w:sz="0" w:space="0" w:color="auto"/>
          </w:divBdr>
        </w:div>
        <w:div w:id="1169640335">
          <w:marLeft w:val="0"/>
          <w:marRight w:val="0"/>
          <w:marTop w:val="0"/>
          <w:marBottom w:val="0"/>
          <w:divBdr>
            <w:top w:val="none" w:sz="0" w:space="0" w:color="auto"/>
            <w:left w:val="none" w:sz="0" w:space="0" w:color="auto"/>
            <w:bottom w:val="none" w:sz="0" w:space="0" w:color="auto"/>
            <w:right w:val="none" w:sz="0" w:space="0" w:color="auto"/>
          </w:divBdr>
        </w:div>
        <w:div w:id="1131360254">
          <w:marLeft w:val="0"/>
          <w:marRight w:val="150"/>
          <w:marTop w:val="0"/>
          <w:marBottom w:val="0"/>
          <w:divBdr>
            <w:top w:val="none" w:sz="0" w:space="0" w:color="auto"/>
            <w:left w:val="none" w:sz="0" w:space="0" w:color="auto"/>
            <w:bottom w:val="none" w:sz="0" w:space="0" w:color="auto"/>
            <w:right w:val="none" w:sz="0" w:space="0" w:color="auto"/>
          </w:divBdr>
          <w:divsChild>
            <w:div w:id="1180776173">
              <w:marLeft w:val="0"/>
              <w:marRight w:val="15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tiff"/><Relationship Id="rId13" Type="http://schemas.openxmlformats.org/officeDocument/2006/relationships/image" Target="media/image7.tiff"/><Relationship Id="rId18" Type="http://schemas.openxmlformats.org/officeDocument/2006/relationships/image" Target="media/image12.tiff"/><Relationship Id="rId26" Type="http://schemas.openxmlformats.org/officeDocument/2006/relationships/image" Target="media/image20.tiff"/><Relationship Id="rId3" Type="http://schemas.openxmlformats.org/officeDocument/2006/relationships/settings" Target="settings.xml"/><Relationship Id="rId21" Type="http://schemas.openxmlformats.org/officeDocument/2006/relationships/image" Target="media/image15.tiff"/><Relationship Id="rId7" Type="http://schemas.openxmlformats.org/officeDocument/2006/relationships/image" Target="media/image1.png"/><Relationship Id="rId12" Type="http://schemas.openxmlformats.org/officeDocument/2006/relationships/image" Target="media/image6.tiff"/><Relationship Id="rId17" Type="http://schemas.openxmlformats.org/officeDocument/2006/relationships/image" Target="media/image11.tiff"/><Relationship Id="rId25" Type="http://schemas.openxmlformats.org/officeDocument/2006/relationships/image" Target="media/image19.tiff"/><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tiff"/><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tiff"/><Relationship Id="rId24" Type="http://schemas.openxmlformats.org/officeDocument/2006/relationships/image" Target="media/image18.tiff"/><Relationship Id="rId5" Type="http://schemas.openxmlformats.org/officeDocument/2006/relationships/footnotes" Target="footnotes.xml"/><Relationship Id="rId15" Type="http://schemas.openxmlformats.org/officeDocument/2006/relationships/image" Target="media/image9.tiff"/><Relationship Id="rId23" Type="http://schemas.openxmlformats.org/officeDocument/2006/relationships/image" Target="media/image17.tiff"/><Relationship Id="rId28" Type="http://schemas.openxmlformats.org/officeDocument/2006/relationships/footer" Target="footer1.xml"/><Relationship Id="rId10" Type="http://schemas.openxmlformats.org/officeDocument/2006/relationships/image" Target="media/image4.png"/><Relationship Id="rId19" Type="http://schemas.openxmlformats.org/officeDocument/2006/relationships/image" Target="media/image13.tiff"/><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tiff"/><Relationship Id="rId14" Type="http://schemas.openxmlformats.org/officeDocument/2006/relationships/image" Target="media/image8.tiff"/><Relationship Id="rId22" Type="http://schemas.openxmlformats.org/officeDocument/2006/relationships/image" Target="media/image16.tiff"/><Relationship Id="rId27" Type="http://schemas.openxmlformats.org/officeDocument/2006/relationships/image" Target="media/image21.tiff"/><Relationship Id="rId30"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1310</TotalTime>
  <Pages>25</Pages>
  <Words>14900</Words>
  <Characters>84930</Characters>
  <Application>Microsoft Office Word</Application>
  <DocSecurity>0</DocSecurity>
  <Lines>707</Lines>
  <Paragraphs>199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99631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SCHNEIDEREIT Shawn</dc:creator>
  <cp:keywords/>
  <dc:description/>
  <cp:lastModifiedBy>SCHNEIDEREIT Shawn</cp:lastModifiedBy>
  <cp:revision>19</cp:revision>
  <cp:lastPrinted>2020-04-13T10:46:00Z</cp:lastPrinted>
  <dcterms:created xsi:type="dcterms:W3CDTF">2020-04-09T13:25:00Z</dcterms:created>
  <dcterms:modified xsi:type="dcterms:W3CDTF">2020-04-15T10:06:00Z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zotero-version="5.0.86-beta.8+90b393ed7"&gt;&lt;session id="aZ4x7sWm"/&gt;&lt;style id="http://www.zotero.org/styles/emerald-harvard" hasBibliography="1" bibliographyStyleHasBeenSet="0"/&gt;&lt;prefs&gt;&lt;pref name="fieldType" value="Field"/&gt;&lt;/prefs&gt;&lt;/da</vt:lpwstr>
  </property>
  <property fmtid="{D5CDD505-2E9C-101B-9397-08002B2CF9AE}" pid="3" name="ZOTERO_PREF_2">
    <vt:lpwstr>ta&gt;</vt:lpwstr>
  </property>
</Properties>
</file>